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1271" w14:textId="0AEAB6F6" w:rsidR="007E41B9" w:rsidRPr="0056633B" w:rsidRDefault="0005269D" w:rsidP="006C10CE">
      <w:pPr>
        <w:spacing w:line="240" w:lineRule="auto"/>
        <w:rPr>
          <w:rFonts w:asciiTheme="minorHAnsi" w:eastAsiaTheme="minorHAnsi" w:hAnsiTheme="minorHAnsi" w:cstheme="minorHAnsi"/>
          <w:b/>
          <w:color w:val="363636"/>
          <w:shd w:val="clear" w:color="auto" w:fill="FFFFFF"/>
        </w:rPr>
      </w:pP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r w:rsidRPr="0056633B">
        <w:rPr>
          <w:rFonts w:asciiTheme="minorHAnsi" w:eastAsiaTheme="minorHAnsi" w:hAnsiTheme="minorHAnsi" w:cstheme="minorHAnsi"/>
          <w:b/>
          <w:color w:val="363636"/>
          <w:shd w:val="clear" w:color="auto" w:fill="FFFFFF"/>
        </w:rPr>
        <w:tab/>
      </w:r>
    </w:p>
    <w:p w14:paraId="583C3285" w14:textId="5B92E4EB" w:rsidR="00173C7B" w:rsidRPr="0056633B" w:rsidRDefault="00F935E1" w:rsidP="00CC07F2">
      <w:pPr>
        <w:spacing w:line="240" w:lineRule="auto"/>
        <w:jc w:val="center"/>
        <w:rPr>
          <w:rFonts w:asciiTheme="minorHAnsi" w:eastAsiaTheme="minorHAnsi" w:hAnsiTheme="minorHAnsi" w:cstheme="minorHAnsi"/>
          <w:b/>
          <w:caps/>
          <w:color w:val="363636"/>
          <w:sz w:val="26"/>
          <w:szCs w:val="26"/>
          <w:shd w:val="clear" w:color="auto" w:fill="FFFFFF"/>
        </w:rPr>
      </w:pPr>
      <w:r>
        <w:rPr>
          <w:rFonts w:asciiTheme="minorHAnsi" w:eastAsiaTheme="minorHAnsi" w:hAnsiTheme="minorHAnsi" w:cstheme="minorHAnsi"/>
          <w:b/>
          <w:caps/>
          <w:color w:val="363636"/>
          <w:sz w:val="26"/>
          <w:szCs w:val="26"/>
          <w:shd w:val="clear" w:color="auto" w:fill="FFFFFF"/>
        </w:rPr>
        <w:t>Archdiocese of Cashel &amp; Emly</w:t>
      </w:r>
    </w:p>
    <w:p w14:paraId="186AFE5F" w14:textId="77777777" w:rsidR="00CC07F2" w:rsidRPr="0056633B" w:rsidRDefault="00CC07F2" w:rsidP="00CC07F2">
      <w:pPr>
        <w:spacing w:line="240" w:lineRule="auto"/>
        <w:jc w:val="center"/>
        <w:rPr>
          <w:rFonts w:asciiTheme="minorHAnsi" w:eastAsiaTheme="minorHAnsi" w:hAnsiTheme="minorHAnsi" w:cstheme="minorHAnsi"/>
          <w:b/>
          <w:caps/>
          <w:color w:val="363636"/>
          <w:sz w:val="18"/>
          <w:szCs w:val="18"/>
          <w:shd w:val="clear" w:color="auto" w:fill="FFFFFF"/>
        </w:rPr>
      </w:pPr>
    </w:p>
    <w:p w14:paraId="5BAD451F" w14:textId="77777777" w:rsidR="00173C7B" w:rsidRPr="0056633B" w:rsidRDefault="00173C7B" w:rsidP="00CC07F2">
      <w:pPr>
        <w:spacing w:line="240" w:lineRule="auto"/>
        <w:jc w:val="center"/>
        <w:rPr>
          <w:rFonts w:asciiTheme="minorHAnsi" w:eastAsiaTheme="minorHAnsi" w:hAnsiTheme="minorHAnsi" w:cstheme="minorHAnsi"/>
          <w:b/>
          <w:caps/>
          <w:color w:val="363636"/>
          <w:sz w:val="26"/>
          <w:szCs w:val="26"/>
          <w:shd w:val="clear" w:color="auto" w:fill="FFFFFF"/>
        </w:rPr>
      </w:pPr>
      <w:r w:rsidRPr="0056633B">
        <w:rPr>
          <w:rFonts w:asciiTheme="minorHAnsi" w:eastAsiaTheme="minorHAnsi" w:hAnsiTheme="minorHAnsi" w:cstheme="minorHAnsi"/>
          <w:b/>
          <w:caps/>
          <w:color w:val="363636"/>
          <w:sz w:val="26"/>
          <w:szCs w:val="26"/>
          <w:shd w:val="clear" w:color="auto" w:fill="FFFFFF"/>
        </w:rPr>
        <w:t>Vacancy for</w:t>
      </w:r>
    </w:p>
    <w:p w14:paraId="2141A276" w14:textId="77777777" w:rsidR="00CC07F2" w:rsidRPr="0056633B" w:rsidRDefault="00CC07F2" w:rsidP="00CC07F2">
      <w:pPr>
        <w:spacing w:line="240" w:lineRule="auto"/>
        <w:jc w:val="center"/>
        <w:rPr>
          <w:rFonts w:asciiTheme="minorHAnsi" w:eastAsiaTheme="minorHAnsi" w:hAnsiTheme="minorHAnsi" w:cstheme="minorHAnsi"/>
          <w:caps/>
          <w:color w:val="363636"/>
          <w:sz w:val="18"/>
          <w:szCs w:val="18"/>
          <w:shd w:val="clear" w:color="auto" w:fill="FFFFFF"/>
        </w:rPr>
      </w:pPr>
    </w:p>
    <w:p w14:paraId="6E02476E" w14:textId="34F8C6DE" w:rsidR="00746D73" w:rsidRPr="0056633B" w:rsidRDefault="00A76411" w:rsidP="00CC07F2">
      <w:pPr>
        <w:spacing w:line="240" w:lineRule="auto"/>
        <w:jc w:val="center"/>
        <w:rPr>
          <w:rFonts w:asciiTheme="minorHAnsi" w:eastAsiaTheme="minorHAnsi" w:hAnsiTheme="minorHAnsi" w:cstheme="minorHAnsi"/>
          <w:b/>
          <w:caps/>
          <w:color w:val="363636"/>
          <w:sz w:val="26"/>
          <w:szCs w:val="26"/>
          <w:shd w:val="clear" w:color="auto" w:fill="FFFFFF"/>
        </w:rPr>
      </w:pPr>
      <w:r>
        <w:rPr>
          <w:rFonts w:asciiTheme="minorHAnsi" w:eastAsiaTheme="minorHAnsi" w:hAnsiTheme="minorHAnsi" w:cstheme="minorHAnsi"/>
          <w:b/>
          <w:caps/>
          <w:color w:val="363636"/>
          <w:sz w:val="26"/>
          <w:szCs w:val="26"/>
          <w:shd w:val="clear" w:color="auto" w:fill="FFFFFF"/>
        </w:rPr>
        <w:t>Director of Pastoral Planning &amp; Development</w:t>
      </w:r>
    </w:p>
    <w:p w14:paraId="687B3A80" w14:textId="77777777" w:rsidR="00FF50E5" w:rsidRPr="0056633B" w:rsidRDefault="00FF50E5" w:rsidP="00CC07F2">
      <w:pPr>
        <w:spacing w:line="240" w:lineRule="auto"/>
        <w:jc w:val="center"/>
        <w:rPr>
          <w:rFonts w:asciiTheme="minorHAnsi" w:eastAsiaTheme="minorHAnsi" w:hAnsiTheme="minorHAnsi" w:cstheme="minorHAnsi"/>
          <w:color w:val="363636"/>
          <w:shd w:val="clear" w:color="auto" w:fill="FFFFFF"/>
        </w:rPr>
      </w:pPr>
      <w:r w:rsidRPr="0056633B">
        <w:rPr>
          <w:rFonts w:asciiTheme="minorHAnsi" w:eastAsiaTheme="minorHAnsi" w:hAnsiTheme="minorHAnsi" w:cstheme="minorHAnsi"/>
          <w:color w:val="363636"/>
          <w:shd w:val="clear" w:color="auto" w:fill="FFFFFF"/>
        </w:rPr>
        <w:t>(</w:t>
      </w:r>
      <w:r w:rsidR="00173C7B" w:rsidRPr="0056633B">
        <w:rPr>
          <w:rFonts w:asciiTheme="minorHAnsi" w:eastAsiaTheme="minorHAnsi" w:hAnsiTheme="minorHAnsi" w:cstheme="minorHAnsi"/>
          <w:color w:val="363636"/>
          <w:shd w:val="clear" w:color="auto" w:fill="FFFFFF"/>
        </w:rPr>
        <w:t>Three-year</w:t>
      </w:r>
      <w:r w:rsidRPr="0056633B">
        <w:rPr>
          <w:rFonts w:asciiTheme="minorHAnsi" w:eastAsiaTheme="minorHAnsi" w:hAnsiTheme="minorHAnsi" w:cstheme="minorHAnsi"/>
          <w:color w:val="363636"/>
          <w:shd w:val="clear" w:color="auto" w:fill="FFFFFF"/>
        </w:rPr>
        <w:t xml:space="preserve"> fixed-term fulltime contract)</w:t>
      </w:r>
    </w:p>
    <w:p w14:paraId="5A801DEF" w14:textId="77777777" w:rsidR="00173C7B" w:rsidRPr="0056633B" w:rsidRDefault="00173C7B" w:rsidP="00CC07F2">
      <w:pPr>
        <w:spacing w:line="240" w:lineRule="auto"/>
        <w:rPr>
          <w:rFonts w:asciiTheme="minorHAnsi" w:eastAsiaTheme="minorHAnsi" w:hAnsiTheme="minorHAnsi" w:cstheme="minorHAnsi"/>
          <w:color w:val="363636"/>
          <w:shd w:val="clear" w:color="auto" w:fill="FFFFFF"/>
        </w:rPr>
      </w:pPr>
    </w:p>
    <w:p w14:paraId="7EF850EE" w14:textId="77777777" w:rsidR="00173C7B" w:rsidRPr="0056633B" w:rsidRDefault="00173C7B" w:rsidP="00173C7B">
      <w:pPr>
        <w:spacing w:line="240" w:lineRule="auto"/>
        <w:jc w:val="center"/>
        <w:rPr>
          <w:rFonts w:asciiTheme="minorHAnsi" w:eastAsiaTheme="minorHAnsi" w:hAnsiTheme="minorHAnsi" w:cstheme="minorHAnsi"/>
          <w:b/>
          <w:color w:val="363636"/>
          <w:sz w:val="10"/>
          <w:szCs w:val="10"/>
          <w:shd w:val="clear" w:color="auto" w:fill="FFFFFF"/>
        </w:rPr>
      </w:pPr>
    </w:p>
    <w:p w14:paraId="1745C109" w14:textId="77777777" w:rsidR="00173C7B" w:rsidRPr="0056633B" w:rsidRDefault="00CC07F2" w:rsidP="00173C7B">
      <w:pPr>
        <w:spacing w:line="240" w:lineRule="auto"/>
        <w:jc w:val="center"/>
        <w:rPr>
          <w:rFonts w:asciiTheme="minorHAnsi" w:eastAsiaTheme="minorHAnsi" w:hAnsiTheme="minorHAnsi" w:cstheme="minorHAnsi"/>
          <w:b/>
          <w:color w:val="363636"/>
          <w:shd w:val="clear" w:color="auto" w:fill="FFFFFF"/>
        </w:rPr>
      </w:pPr>
      <w:r w:rsidRPr="0056633B">
        <w:rPr>
          <w:rFonts w:asciiTheme="minorHAnsi" w:eastAsiaTheme="minorHAnsi" w:hAnsiTheme="minorHAnsi" w:cstheme="minorHAnsi"/>
          <w:b/>
          <w:color w:val="363636"/>
          <w:shd w:val="clear" w:color="auto" w:fill="FFFFFF"/>
        </w:rPr>
        <w:t xml:space="preserve"> </w:t>
      </w:r>
    </w:p>
    <w:p w14:paraId="7988F626" w14:textId="2D64F698" w:rsidR="00A76411" w:rsidRDefault="00A76411" w:rsidP="00A76411">
      <w:pPr>
        <w:spacing w:after="160" w:line="240" w:lineRule="auto"/>
        <w:jc w:val="both"/>
        <w:rPr>
          <w:rFonts w:asciiTheme="minorHAnsi" w:eastAsiaTheme="minorEastAsia" w:hAnsiTheme="minorHAnsi" w:cstheme="minorBidi"/>
          <w:color w:val="000000"/>
          <w:sz w:val="21"/>
          <w:szCs w:val="21"/>
          <w:lang w:val="en-US" w:eastAsia="en-GB"/>
        </w:rPr>
      </w:pPr>
      <w:r>
        <w:rPr>
          <w:rFonts w:asciiTheme="minorHAnsi" w:eastAsiaTheme="minorEastAsia" w:hAnsiTheme="minorHAnsi" w:cstheme="minorBidi"/>
          <w:color w:val="000000"/>
          <w:lang w:val="en-US" w:eastAsia="en-GB"/>
        </w:rPr>
        <w:t xml:space="preserve">The key responsibilities will be to </w:t>
      </w:r>
      <w:r>
        <w:rPr>
          <w:rFonts w:asciiTheme="minorHAnsi" w:eastAsiaTheme="minorEastAsia" w:hAnsiTheme="minorHAnsi" w:cstheme="minorBidi"/>
          <w:iCs/>
          <w:sz w:val="21"/>
          <w:szCs w:val="21"/>
          <w:lang w:eastAsia="en-GB"/>
        </w:rPr>
        <w:t>manage the Faith Development Strategy and Services of the Diocese of Cashel and Emly that embrace faith development as lifelong learning as per Seeds of Hope</w:t>
      </w:r>
      <w:r>
        <w:rPr>
          <w:rFonts w:asciiTheme="minorHAnsi" w:eastAsiaTheme="minorEastAsia" w:hAnsiTheme="minorHAnsi" w:cstheme="minorBidi"/>
          <w:i/>
          <w:iCs/>
          <w:sz w:val="21"/>
          <w:szCs w:val="21"/>
          <w:lang w:eastAsia="en-GB"/>
        </w:rPr>
        <w:t xml:space="preserve">.  </w:t>
      </w:r>
      <w:r>
        <w:rPr>
          <w:rFonts w:asciiTheme="minorHAnsi" w:eastAsiaTheme="minorEastAsia" w:hAnsiTheme="minorHAnsi" w:cstheme="minorBidi"/>
          <w:iCs/>
          <w:sz w:val="21"/>
          <w:szCs w:val="21"/>
          <w:lang w:eastAsia="en-GB"/>
        </w:rPr>
        <w:t>This will include</w:t>
      </w:r>
      <w:r>
        <w:rPr>
          <w:rFonts w:asciiTheme="minorHAnsi" w:eastAsiaTheme="minorEastAsia" w:hAnsiTheme="minorHAnsi" w:cstheme="minorBidi"/>
          <w:color w:val="000000"/>
          <w:lang w:val="en-US" w:eastAsia="en-GB"/>
        </w:rPr>
        <w:t xml:space="preserve"> staff management, the day-to-day running of the Faith development services office (including Youth Ministry), annual budget projections and production of an annual report.  A competitive remuneration package, commensurate with experience, will apply to this appointment</w:t>
      </w:r>
      <w:r>
        <w:rPr>
          <w:rFonts w:asciiTheme="minorHAnsi" w:eastAsiaTheme="minorEastAsia" w:hAnsiTheme="minorHAnsi" w:cstheme="minorBidi"/>
          <w:color w:val="000000"/>
          <w:sz w:val="21"/>
          <w:szCs w:val="21"/>
          <w:lang w:val="en-US" w:eastAsia="en-GB"/>
        </w:rPr>
        <w:t xml:space="preserve">. </w:t>
      </w:r>
    </w:p>
    <w:p w14:paraId="1554FC4A" w14:textId="785F58E7" w:rsidR="00F935E1" w:rsidRDefault="00F935E1" w:rsidP="00A76411">
      <w:pPr>
        <w:spacing w:after="160" w:line="240" w:lineRule="auto"/>
        <w:jc w:val="both"/>
        <w:rPr>
          <w:rFonts w:asciiTheme="minorHAnsi" w:eastAsiaTheme="minorEastAsia" w:hAnsiTheme="minorHAnsi" w:cstheme="minorBidi"/>
          <w:color w:val="000000"/>
          <w:sz w:val="21"/>
          <w:szCs w:val="21"/>
          <w:lang w:val="en-US" w:eastAsia="en-GB"/>
        </w:rPr>
      </w:pPr>
    </w:p>
    <w:p w14:paraId="7CE294B1" w14:textId="0204AB5C" w:rsidR="00F935E1" w:rsidRPr="00F935E1" w:rsidRDefault="00F935E1" w:rsidP="00A76411">
      <w:pPr>
        <w:spacing w:after="160" w:line="240" w:lineRule="auto"/>
        <w:jc w:val="both"/>
        <w:rPr>
          <w:rFonts w:asciiTheme="minorHAnsi" w:eastAsiaTheme="minorEastAsia" w:hAnsiTheme="minorHAnsi" w:cstheme="minorBidi"/>
          <w:b/>
          <w:bCs/>
          <w:color w:val="000000"/>
          <w:sz w:val="28"/>
          <w:szCs w:val="28"/>
          <w:lang w:val="en-US" w:eastAsia="en-GB"/>
        </w:rPr>
      </w:pPr>
      <w:r>
        <w:rPr>
          <w:rFonts w:asciiTheme="minorHAnsi" w:eastAsiaTheme="minorEastAsia" w:hAnsiTheme="minorHAnsi" w:cstheme="minorBidi"/>
          <w:color w:val="000000"/>
          <w:sz w:val="21"/>
          <w:szCs w:val="21"/>
          <w:lang w:val="en-US" w:eastAsia="en-GB"/>
        </w:rPr>
        <w:tab/>
      </w:r>
      <w:r>
        <w:rPr>
          <w:rFonts w:asciiTheme="minorHAnsi" w:eastAsiaTheme="minorEastAsia" w:hAnsiTheme="minorHAnsi" w:cstheme="minorBidi"/>
          <w:color w:val="000000"/>
          <w:sz w:val="21"/>
          <w:szCs w:val="21"/>
          <w:lang w:val="en-US" w:eastAsia="en-GB"/>
        </w:rPr>
        <w:tab/>
      </w:r>
      <w:r>
        <w:rPr>
          <w:rFonts w:asciiTheme="minorHAnsi" w:eastAsiaTheme="minorEastAsia" w:hAnsiTheme="minorHAnsi" w:cstheme="minorBidi"/>
          <w:color w:val="000000"/>
          <w:sz w:val="21"/>
          <w:szCs w:val="21"/>
          <w:lang w:val="en-US" w:eastAsia="en-GB"/>
        </w:rPr>
        <w:tab/>
      </w:r>
      <w:r>
        <w:rPr>
          <w:rFonts w:asciiTheme="minorHAnsi" w:eastAsiaTheme="minorEastAsia" w:hAnsiTheme="minorHAnsi" w:cstheme="minorBidi"/>
          <w:color w:val="000000"/>
          <w:sz w:val="21"/>
          <w:szCs w:val="21"/>
          <w:lang w:val="en-US" w:eastAsia="en-GB"/>
        </w:rPr>
        <w:tab/>
      </w:r>
      <w:r>
        <w:rPr>
          <w:rFonts w:asciiTheme="minorHAnsi" w:eastAsiaTheme="minorEastAsia" w:hAnsiTheme="minorHAnsi" w:cstheme="minorBidi"/>
          <w:color w:val="000000"/>
          <w:sz w:val="21"/>
          <w:szCs w:val="21"/>
          <w:lang w:val="en-US" w:eastAsia="en-GB"/>
        </w:rPr>
        <w:tab/>
      </w:r>
      <w:r>
        <w:rPr>
          <w:rFonts w:asciiTheme="minorHAnsi" w:eastAsiaTheme="minorEastAsia" w:hAnsiTheme="minorHAnsi" w:cstheme="minorBidi"/>
          <w:color w:val="000000"/>
          <w:sz w:val="21"/>
          <w:szCs w:val="21"/>
          <w:lang w:val="en-US" w:eastAsia="en-GB"/>
        </w:rPr>
        <w:tab/>
      </w:r>
      <w:r w:rsidRPr="00F935E1">
        <w:rPr>
          <w:rFonts w:asciiTheme="minorHAnsi" w:eastAsiaTheme="minorEastAsia" w:hAnsiTheme="minorHAnsi" w:cstheme="minorBidi"/>
          <w:b/>
          <w:bCs/>
          <w:color w:val="000000"/>
          <w:sz w:val="28"/>
          <w:szCs w:val="28"/>
          <w:lang w:val="en-US" w:eastAsia="en-GB"/>
        </w:rPr>
        <w:t>Job Description</w:t>
      </w:r>
    </w:p>
    <w:p w14:paraId="4CABAF43" w14:textId="77777777" w:rsidR="00173C7B" w:rsidRPr="0056633B" w:rsidRDefault="00173C7B" w:rsidP="00454434">
      <w:pPr>
        <w:spacing w:line="240" w:lineRule="auto"/>
        <w:rPr>
          <w:rFonts w:asciiTheme="minorHAnsi" w:hAnsiTheme="minorHAnsi" w:cstheme="minorHAnsi"/>
          <w:sz w:val="10"/>
          <w:szCs w:val="10"/>
        </w:rPr>
      </w:pPr>
    </w:p>
    <w:p w14:paraId="716F6E09" w14:textId="77777777" w:rsidR="00173C7B" w:rsidRPr="0056633B" w:rsidRDefault="00173C7B" w:rsidP="00173C7B">
      <w:pPr>
        <w:spacing w:line="240" w:lineRule="auto"/>
        <w:jc w:val="center"/>
        <w:rPr>
          <w:rFonts w:asciiTheme="minorHAnsi" w:eastAsiaTheme="minorHAnsi" w:hAnsiTheme="minorHAnsi" w:cstheme="minorHAnsi"/>
          <w:b/>
          <w:color w:val="363636"/>
          <w:shd w:val="clear" w:color="auto" w:fill="FFFFFF"/>
        </w:rPr>
      </w:pPr>
    </w:p>
    <w:tbl>
      <w:tblPr>
        <w:tblStyle w:val="TableGrid"/>
        <w:tblW w:w="0" w:type="auto"/>
        <w:tblInd w:w="250" w:type="dxa"/>
        <w:tblLook w:val="04A0" w:firstRow="1" w:lastRow="0" w:firstColumn="1" w:lastColumn="0" w:noHBand="0" w:noVBand="1"/>
      </w:tblPr>
      <w:tblGrid>
        <w:gridCol w:w="10206"/>
      </w:tblGrid>
      <w:tr w:rsidR="001F17DF" w:rsidRPr="0056633B" w14:paraId="75199F54" w14:textId="77777777" w:rsidTr="00454434">
        <w:trPr>
          <w:trHeight w:val="390"/>
        </w:trPr>
        <w:tc>
          <w:tcPr>
            <w:tcW w:w="10206" w:type="dxa"/>
          </w:tcPr>
          <w:p w14:paraId="5ADD4129" w14:textId="77777777" w:rsidR="007E41B9" w:rsidRPr="0056633B" w:rsidRDefault="001F17DF" w:rsidP="00746D73">
            <w:pPr>
              <w:spacing w:line="240" w:lineRule="auto"/>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Essential</w:t>
            </w:r>
            <w:r w:rsidR="00454434" w:rsidRPr="0056633B">
              <w:rPr>
                <w:rFonts w:asciiTheme="minorHAnsi" w:eastAsiaTheme="minorEastAsia" w:hAnsiTheme="minorHAnsi" w:cstheme="minorHAnsi"/>
                <w:b/>
                <w:iCs/>
                <w:lang w:eastAsia="en-GB"/>
              </w:rPr>
              <w:t xml:space="preserve"> requirements for the post</w:t>
            </w:r>
          </w:p>
        </w:tc>
      </w:tr>
      <w:tr w:rsidR="001F17DF" w:rsidRPr="0056633B" w14:paraId="612E8814" w14:textId="77777777" w:rsidTr="00454434">
        <w:tc>
          <w:tcPr>
            <w:tcW w:w="10206" w:type="dxa"/>
          </w:tcPr>
          <w:p w14:paraId="12665F8E" w14:textId="77777777" w:rsidR="00A76411" w:rsidRPr="00A76411" w:rsidRDefault="00A76411" w:rsidP="00A76411">
            <w:pPr>
              <w:pStyle w:val="ListParagraph"/>
              <w:shd w:val="clear" w:color="auto" w:fill="FFFFFF"/>
              <w:spacing w:after="100" w:afterAutospacing="1"/>
              <w:ind w:left="1080"/>
              <w:rPr>
                <w:rFonts w:asciiTheme="minorHAnsi" w:eastAsia="Times New Roman" w:hAnsiTheme="minorHAnsi" w:cs="Segoe UI"/>
                <w:color w:val="555555"/>
                <w:lang w:val="en-GB" w:eastAsia="en-GB"/>
              </w:rPr>
            </w:pPr>
          </w:p>
          <w:p w14:paraId="0C2E5EB1" w14:textId="36DF8B2A" w:rsidR="00A76411" w:rsidRDefault="006A0E2F" w:rsidP="00A76411">
            <w:pPr>
              <w:pStyle w:val="ListParagraph"/>
              <w:numPr>
                <w:ilvl w:val="0"/>
                <w:numId w:val="2"/>
              </w:numPr>
              <w:shd w:val="clear" w:color="auto" w:fill="FFFFFF"/>
              <w:spacing w:after="100" w:afterAutospacing="1"/>
              <w:rPr>
                <w:rFonts w:asciiTheme="minorHAnsi" w:eastAsia="Times New Roman" w:hAnsiTheme="minorHAnsi" w:cs="Segoe UI"/>
                <w:color w:val="555555"/>
                <w:lang w:val="en-GB" w:eastAsia="en-GB"/>
              </w:rPr>
            </w:pPr>
            <w:r>
              <w:rPr>
                <w:rFonts w:asciiTheme="minorHAnsi" w:eastAsiaTheme="minorEastAsia" w:hAnsiTheme="minorHAnsi" w:cstheme="minorBidi"/>
                <w:lang w:val="en-GB" w:eastAsia="en-GB"/>
              </w:rPr>
              <w:t>R</w:t>
            </w:r>
            <w:r w:rsidR="00A76411">
              <w:rPr>
                <w:rFonts w:asciiTheme="minorHAnsi" w:eastAsiaTheme="minorEastAsia" w:hAnsiTheme="minorHAnsi" w:cstheme="minorBidi"/>
                <w:lang w:val="en-GB" w:eastAsia="en-GB"/>
              </w:rPr>
              <w:t>elevant or equivalent qualification in Catechetics/Religious Education/Theology/Leadership and/or Pastoral Care/Youth Ministry, preferably at Post Graduate level</w:t>
            </w:r>
          </w:p>
          <w:p w14:paraId="69F35369" w14:textId="19A98728" w:rsidR="00A76411" w:rsidRDefault="006A0E2F" w:rsidP="00A76411">
            <w:pPr>
              <w:pStyle w:val="ListParagraph"/>
              <w:numPr>
                <w:ilvl w:val="0"/>
                <w:numId w:val="2"/>
              </w:numPr>
              <w:shd w:val="clear" w:color="auto" w:fill="FFFFFF"/>
              <w:spacing w:after="100" w:afterAutospacing="1"/>
              <w:rPr>
                <w:rFonts w:asciiTheme="minorHAnsi" w:eastAsia="Times New Roman" w:hAnsiTheme="minorHAnsi" w:cs="Segoe UI"/>
                <w:color w:val="555555"/>
                <w:lang w:val="en-GB" w:eastAsia="en-GB"/>
              </w:rPr>
            </w:pPr>
            <w:r>
              <w:rPr>
                <w:rFonts w:asciiTheme="minorHAnsi" w:eastAsiaTheme="minorEastAsia" w:hAnsiTheme="minorHAnsi" w:cstheme="minorBidi"/>
                <w:color w:val="000000"/>
                <w:lang w:eastAsia="en-GB"/>
              </w:rPr>
              <w:t>F</w:t>
            </w:r>
            <w:r w:rsidR="00A76411">
              <w:rPr>
                <w:rFonts w:asciiTheme="minorHAnsi" w:eastAsiaTheme="minorEastAsia" w:hAnsiTheme="minorHAnsi" w:cstheme="minorBidi"/>
                <w:color w:val="000000"/>
                <w:lang w:eastAsia="en-GB"/>
              </w:rPr>
              <w:t>amiliarity with current directions in the pastoral ministry and mission of the Church, especially in the areas of youth ministry and adult faith development</w:t>
            </w:r>
          </w:p>
          <w:p w14:paraId="36D3DC4E" w14:textId="4245A227" w:rsidR="00A76411" w:rsidRDefault="006A0E2F" w:rsidP="00A76411">
            <w:pPr>
              <w:pStyle w:val="ListParagraph"/>
              <w:numPr>
                <w:ilvl w:val="0"/>
                <w:numId w:val="2"/>
              </w:numPr>
              <w:shd w:val="clear" w:color="auto" w:fill="FFFFFF"/>
              <w:spacing w:after="100" w:afterAutospacing="1"/>
              <w:rPr>
                <w:rFonts w:asciiTheme="minorHAnsi" w:eastAsia="Times New Roman" w:hAnsiTheme="minorHAnsi" w:cs="Segoe UI"/>
                <w:color w:val="555555"/>
                <w:lang w:val="en-GB" w:eastAsia="en-GB"/>
              </w:rPr>
            </w:pPr>
            <w:r>
              <w:rPr>
                <w:rFonts w:asciiTheme="minorHAnsi" w:eastAsiaTheme="minorEastAsia" w:hAnsiTheme="minorHAnsi" w:cstheme="minorBidi"/>
                <w:color w:val="000000"/>
                <w:lang w:eastAsia="en-GB"/>
              </w:rPr>
              <w:t>T</w:t>
            </w:r>
            <w:r w:rsidR="00A76411">
              <w:rPr>
                <w:rFonts w:asciiTheme="minorHAnsi" w:eastAsiaTheme="minorEastAsia" w:hAnsiTheme="minorHAnsi" w:cstheme="minorBidi"/>
                <w:color w:val="000000"/>
                <w:lang w:eastAsia="en-GB"/>
              </w:rPr>
              <w:t>he</w:t>
            </w:r>
            <w:r w:rsidR="00A76411">
              <w:rPr>
                <w:rFonts w:asciiTheme="minorHAnsi" w:eastAsiaTheme="minorEastAsia" w:hAnsiTheme="minorHAnsi" w:cstheme="minorBidi"/>
                <w:lang w:val="en-GB" w:eastAsia="en-GB"/>
              </w:rPr>
              <w:t xml:space="preserve"> ability to work collaboratively with a variety of individuals and groups working in youth ministry, pastoral renewal and adult faith development in implementing the vision for pastoral renewal and faith development contained in Seeds of Hope</w:t>
            </w:r>
            <w:r w:rsidR="00A76411">
              <w:rPr>
                <w:rFonts w:asciiTheme="minorHAnsi" w:eastAsiaTheme="minorEastAsia" w:hAnsiTheme="minorHAnsi" w:cstheme="minorBidi"/>
                <w:i/>
                <w:lang w:val="en-GB" w:eastAsia="en-GB"/>
              </w:rPr>
              <w:t xml:space="preserve"> </w:t>
            </w:r>
          </w:p>
          <w:p w14:paraId="78B76B28" w14:textId="77777777" w:rsidR="00A76411" w:rsidRDefault="00A76411" w:rsidP="00A76411">
            <w:pPr>
              <w:pStyle w:val="ListParagraph"/>
              <w:numPr>
                <w:ilvl w:val="0"/>
                <w:numId w:val="2"/>
              </w:numPr>
              <w:shd w:val="clear" w:color="auto" w:fill="FFFFFF"/>
              <w:autoSpaceDE w:val="0"/>
              <w:autoSpaceDN w:val="0"/>
              <w:adjustRightInd w:val="0"/>
              <w:spacing w:after="100" w:afterAutospacing="1" w:line="300" w:lineRule="auto"/>
              <w:jc w:val="both"/>
              <w:rPr>
                <w:rFonts w:asciiTheme="minorHAnsi" w:eastAsiaTheme="minorEastAsia" w:hAnsiTheme="minorHAnsi" w:cstheme="minorBidi"/>
                <w:lang w:eastAsia="en-GB"/>
              </w:rPr>
            </w:pPr>
            <w:r>
              <w:rPr>
                <w:rFonts w:asciiTheme="minorHAnsi" w:eastAsia="Times New Roman" w:hAnsiTheme="minorHAnsi" w:cs="Segoe UI"/>
                <w:lang w:val="en-GB" w:eastAsia="en-GB"/>
              </w:rPr>
              <w:t>Excellent pastoral, interpersonal, organisational &amp; communications skills to work closely with a broad range of stakeholders</w:t>
            </w:r>
          </w:p>
          <w:p w14:paraId="2F96E108" w14:textId="06D4B70A" w:rsidR="00A76411" w:rsidRDefault="006A0E2F" w:rsidP="00A76411">
            <w:pPr>
              <w:pStyle w:val="ListParagraph"/>
              <w:numPr>
                <w:ilvl w:val="0"/>
                <w:numId w:val="2"/>
              </w:numPr>
              <w:shd w:val="clear" w:color="auto" w:fill="FFFFFF"/>
              <w:spacing w:after="100" w:afterAutospacing="1"/>
              <w:rPr>
                <w:rFonts w:asciiTheme="minorHAnsi" w:eastAsia="Times New Roman" w:hAnsiTheme="minorHAnsi" w:cs="Segoe UI"/>
                <w:lang w:val="en-GB" w:eastAsia="en-GB"/>
              </w:rPr>
            </w:pPr>
            <w:r>
              <w:rPr>
                <w:rFonts w:asciiTheme="minorHAnsi" w:eastAsia="Times New Roman" w:hAnsiTheme="minorHAnsi" w:cs="Segoe UI"/>
                <w:lang w:val="en-GB" w:eastAsia="en-GB"/>
              </w:rPr>
              <w:t>P</w:t>
            </w:r>
            <w:r w:rsidR="00A76411">
              <w:rPr>
                <w:rFonts w:asciiTheme="minorHAnsi" w:eastAsia="Times New Roman" w:hAnsiTheme="minorHAnsi" w:cs="Segoe UI"/>
                <w:lang w:val="en-GB" w:eastAsia="en-GB"/>
              </w:rPr>
              <w:t>roven track record in analysis, writing research reports and policy positions or briefing documents</w:t>
            </w:r>
          </w:p>
          <w:p w14:paraId="4A43C15A" w14:textId="7D09ACE8" w:rsidR="00A76411" w:rsidRDefault="006A0E2F" w:rsidP="00A76411">
            <w:pPr>
              <w:pStyle w:val="ListParagraph"/>
              <w:numPr>
                <w:ilvl w:val="0"/>
                <w:numId w:val="2"/>
              </w:numPr>
              <w:shd w:val="clear" w:color="auto" w:fill="FFFFFF"/>
              <w:spacing w:after="100" w:afterAutospacing="1"/>
              <w:rPr>
                <w:rFonts w:asciiTheme="minorHAnsi" w:eastAsia="Times New Roman" w:hAnsiTheme="minorHAnsi" w:cs="Segoe UI"/>
                <w:lang w:val="en-GB" w:eastAsia="en-GB"/>
              </w:rPr>
            </w:pPr>
            <w:r>
              <w:rPr>
                <w:rFonts w:asciiTheme="minorHAnsi" w:eastAsia="Times New Roman" w:hAnsiTheme="minorHAnsi" w:cs="Segoe UI"/>
                <w:lang w:val="en-GB" w:eastAsia="en-GB"/>
              </w:rPr>
              <w:t>H</w:t>
            </w:r>
            <w:r w:rsidR="00A76411">
              <w:rPr>
                <w:rFonts w:asciiTheme="minorHAnsi" w:eastAsia="Times New Roman" w:hAnsiTheme="minorHAnsi" w:cs="Segoe UI"/>
                <w:lang w:val="en-GB" w:eastAsia="en-GB"/>
              </w:rPr>
              <w:t>igh levels of personal motivation, self-management, and attention to detail</w:t>
            </w:r>
          </w:p>
          <w:p w14:paraId="245D848C" w14:textId="70F100A9" w:rsidR="00A76411" w:rsidRDefault="00A76411" w:rsidP="00A76411">
            <w:pPr>
              <w:pStyle w:val="ListParagraph"/>
              <w:numPr>
                <w:ilvl w:val="0"/>
                <w:numId w:val="2"/>
              </w:numPr>
              <w:shd w:val="clear" w:color="auto" w:fill="FFFFFF"/>
              <w:spacing w:after="100" w:afterAutospacing="1"/>
              <w:rPr>
                <w:rFonts w:asciiTheme="minorHAnsi" w:eastAsia="Times New Roman" w:hAnsiTheme="minorHAnsi" w:cs="Segoe UI"/>
                <w:lang w:val="en-GB" w:eastAsia="en-GB"/>
              </w:rPr>
            </w:pPr>
            <w:r>
              <w:rPr>
                <w:rFonts w:asciiTheme="minorHAnsi" w:eastAsia="Times New Roman" w:hAnsiTheme="minorHAnsi" w:cs="Segoe UI"/>
                <w:lang w:val="en-GB" w:eastAsia="en-GB"/>
              </w:rPr>
              <w:t>Strong IT skills and ability to present data in a range of formats and to various audiences.</w:t>
            </w:r>
          </w:p>
          <w:p w14:paraId="20D9A34E" w14:textId="3E28998B" w:rsidR="00A76411" w:rsidRDefault="00A76411" w:rsidP="00A76411">
            <w:pPr>
              <w:shd w:val="clear" w:color="auto" w:fill="FFFFFF"/>
              <w:spacing w:after="100" w:afterAutospacing="1"/>
              <w:ind w:left="720"/>
            </w:pPr>
            <w:r w:rsidRPr="00A76411">
              <w:rPr>
                <w:rFonts w:asciiTheme="minorHAnsi" w:eastAsia="Times New Roman" w:hAnsiTheme="minorHAnsi" w:cs="Segoe UI"/>
                <w:lang w:val="en-GB" w:eastAsia="en-GB"/>
              </w:rPr>
              <w:t>Full Clean Driving Licence and access to own transport</w:t>
            </w:r>
          </w:p>
          <w:p w14:paraId="1E9BFC66" w14:textId="77777777" w:rsidR="001F17DF" w:rsidRPr="0056633B" w:rsidRDefault="001F17DF" w:rsidP="00A76411">
            <w:pPr>
              <w:pStyle w:val="PlainText"/>
              <w:ind w:left="720"/>
              <w:rPr>
                <w:rFonts w:asciiTheme="minorHAnsi" w:eastAsiaTheme="minorEastAsia" w:hAnsiTheme="minorHAnsi" w:cstheme="minorHAnsi"/>
                <w:iCs/>
                <w:szCs w:val="22"/>
                <w:lang w:eastAsia="en-GB"/>
              </w:rPr>
            </w:pPr>
          </w:p>
        </w:tc>
      </w:tr>
      <w:tr w:rsidR="001F17DF" w:rsidRPr="0056633B" w14:paraId="6DFBAC4F" w14:textId="77777777" w:rsidTr="00454434">
        <w:tc>
          <w:tcPr>
            <w:tcW w:w="10206" w:type="dxa"/>
          </w:tcPr>
          <w:p w14:paraId="51275BDA" w14:textId="77777777" w:rsidR="007E41B9" w:rsidRPr="0056633B" w:rsidRDefault="001F17DF" w:rsidP="00746D73">
            <w:pPr>
              <w:suppressAutoHyphens/>
              <w:spacing w:line="240" w:lineRule="auto"/>
              <w:ind w:right="96"/>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Special requirements</w:t>
            </w:r>
          </w:p>
        </w:tc>
      </w:tr>
      <w:tr w:rsidR="001F17DF" w:rsidRPr="0056633B" w14:paraId="41081041" w14:textId="77777777" w:rsidTr="00454434">
        <w:tc>
          <w:tcPr>
            <w:tcW w:w="10206" w:type="dxa"/>
          </w:tcPr>
          <w:p w14:paraId="6B0E450A" w14:textId="77777777" w:rsidR="000D2CD6" w:rsidRPr="0056633B" w:rsidRDefault="000D2CD6" w:rsidP="0099442D">
            <w:pPr>
              <w:pStyle w:val="PlainText"/>
              <w:numPr>
                <w:ilvl w:val="0"/>
                <w:numId w:val="15"/>
              </w:numPr>
              <w:jc w:val="both"/>
              <w:rPr>
                <w:rFonts w:asciiTheme="minorHAnsi" w:hAnsiTheme="minorHAnsi" w:cstheme="minorHAnsi"/>
                <w:szCs w:val="22"/>
              </w:rPr>
            </w:pPr>
            <w:r w:rsidRPr="0056633B">
              <w:rPr>
                <w:rFonts w:asciiTheme="minorHAnsi" w:hAnsiTheme="minorHAnsi" w:cstheme="minorHAnsi"/>
                <w:szCs w:val="22"/>
              </w:rPr>
              <w:t xml:space="preserve">Willingness to work flexible hours and engage in a </w:t>
            </w:r>
            <w:r w:rsidR="001F17DF" w:rsidRPr="0056633B">
              <w:rPr>
                <w:rFonts w:asciiTheme="minorHAnsi" w:hAnsiTheme="minorHAnsi" w:cstheme="minorHAnsi"/>
                <w:szCs w:val="22"/>
              </w:rPr>
              <w:t>significant amount of</w:t>
            </w:r>
            <w:r w:rsidRPr="0056633B">
              <w:rPr>
                <w:rFonts w:asciiTheme="minorHAnsi" w:hAnsiTheme="minorHAnsi" w:cstheme="minorHAnsi"/>
                <w:szCs w:val="22"/>
              </w:rPr>
              <w:t xml:space="preserve"> travel in support of training and meetings.  There may be occasional overnight commitments </w:t>
            </w:r>
          </w:p>
          <w:p w14:paraId="23C4694A" w14:textId="1B7D47B1" w:rsidR="007E41B9" w:rsidRPr="0056633B" w:rsidRDefault="001F17DF" w:rsidP="00A76411">
            <w:pPr>
              <w:pStyle w:val="PlainText"/>
              <w:numPr>
                <w:ilvl w:val="0"/>
                <w:numId w:val="15"/>
              </w:numPr>
              <w:jc w:val="both"/>
              <w:rPr>
                <w:rFonts w:asciiTheme="minorHAnsi" w:hAnsiTheme="minorHAnsi" w:cstheme="minorHAnsi"/>
                <w:szCs w:val="22"/>
              </w:rPr>
            </w:pPr>
            <w:r w:rsidRPr="0056633B">
              <w:rPr>
                <w:rFonts w:asciiTheme="minorHAnsi" w:hAnsiTheme="minorHAnsi" w:cstheme="minorHAnsi"/>
                <w:szCs w:val="22"/>
              </w:rPr>
              <w:t>Respect for the teachings of the Catholic Church</w:t>
            </w:r>
            <w:r w:rsidR="00B74B42" w:rsidRPr="0056633B">
              <w:rPr>
                <w:rFonts w:asciiTheme="minorHAnsi" w:hAnsiTheme="minorHAnsi" w:cstheme="minorHAnsi"/>
                <w:szCs w:val="22"/>
              </w:rPr>
              <w:t xml:space="preserve"> and willingness to support the Catholic ethos</w:t>
            </w:r>
            <w:r w:rsidR="00A76411">
              <w:rPr>
                <w:rFonts w:asciiTheme="minorHAnsi" w:hAnsiTheme="minorHAnsi" w:cstheme="minorHAnsi"/>
                <w:szCs w:val="22"/>
              </w:rPr>
              <w:t>.</w:t>
            </w:r>
          </w:p>
        </w:tc>
      </w:tr>
    </w:tbl>
    <w:p w14:paraId="6D645551" w14:textId="77777777" w:rsidR="000C7775" w:rsidRPr="0056633B" w:rsidRDefault="000C7775" w:rsidP="006C10CE">
      <w:pPr>
        <w:spacing w:line="240" w:lineRule="auto"/>
        <w:rPr>
          <w:rFonts w:asciiTheme="minorHAnsi" w:eastAsiaTheme="minorEastAsia" w:hAnsiTheme="minorHAnsi" w:cstheme="minorHAnsi"/>
          <w:iCs/>
          <w:sz w:val="10"/>
          <w:szCs w:val="10"/>
          <w:lang w:eastAsia="en-GB"/>
        </w:rPr>
      </w:pPr>
    </w:p>
    <w:p w14:paraId="3D29FE1C" w14:textId="77777777" w:rsidR="000D2CD6" w:rsidRPr="0056633B" w:rsidRDefault="000D2CD6" w:rsidP="00746D73">
      <w:pPr>
        <w:autoSpaceDE w:val="0"/>
        <w:autoSpaceDN w:val="0"/>
        <w:adjustRightInd w:val="0"/>
        <w:spacing w:line="240" w:lineRule="auto"/>
        <w:jc w:val="both"/>
        <w:rPr>
          <w:rFonts w:asciiTheme="minorHAnsi" w:eastAsiaTheme="minorEastAsia" w:hAnsiTheme="minorHAnsi" w:cstheme="minorHAnsi"/>
          <w:lang w:val="en-GB" w:eastAsia="en-GB"/>
        </w:rPr>
      </w:pPr>
    </w:p>
    <w:p w14:paraId="0F06516A" w14:textId="77777777" w:rsidR="000D2CD6" w:rsidRPr="0056633B" w:rsidRDefault="000D2CD6"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14:paraId="3375AC0A" w14:textId="77777777" w:rsidR="00CC07F2" w:rsidRPr="0056633B" w:rsidRDefault="00CC07F2" w:rsidP="0056633B">
      <w:pPr>
        <w:shd w:val="clear" w:color="auto" w:fill="FFFFFF"/>
        <w:spacing w:line="240" w:lineRule="auto"/>
        <w:jc w:val="both"/>
        <w:rPr>
          <w:rFonts w:asciiTheme="minorHAnsi" w:eastAsia="Times New Roman" w:hAnsiTheme="minorHAnsi" w:cstheme="minorHAnsi"/>
          <w:b/>
          <w:bCs/>
          <w:iCs/>
          <w:sz w:val="18"/>
          <w:szCs w:val="18"/>
          <w:lang w:val="en-GB" w:eastAsia="en-GB"/>
        </w:rPr>
      </w:pPr>
    </w:p>
    <w:p w14:paraId="2A013AAE" w14:textId="77777777" w:rsidR="00CC07F2" w:rsidRPr="0056633B" w:rsidRDefault="00CC07F2" w:rsidP="0056633B">
      <w:pPr>
        <w:autoSpaceDE w:val="0"/>
        <w:autoSpaceDN w:val="0"/>
        <w:adjustRightInd w:val="0"/>
        <w:spacing w:line="240" w:lineRule="auto"/>
        <w:jc w:val="both"/>
        <w:rPr>
          <w:rFonts w:asciiTheme="minorHAnsi" w:eastAsia="Times New Roman" w:hAnsiTheme="minorHAnsi" w:cstheme="minorHAnsi"/>
          <w:iCs/>
          <w:sz w:val="10"/>
          <w:szCs w:val="10"/>
          <w:lang w:val="en-GB" w:eastAsia="en-GB"/>
        </w:rPr>
      </w:pPr>
    </w:p>
    <w:p w14:paraId="0C34F77C" w14:textId="0FA0453F" w:rsidR="000D2CD6" w:rsidRPr="0056633B" w:rsidRDefault="000D2CD6" w:rsidP="0056633B">
      <w:pPr>
        <w:autoSpaceDE w:val="0"/>
        <w:autoSpaceDN w:val="0"/>
        <w:adjustRightInd w:val="0"/>
        <w:spacing w:line="240" w:lineRule="auto"/>
        <w:jc w:val="both"/>
        <w:rPr>
          <w:rFonts w:asciiTheme="minorHAnsi" w:eastAsia="Times New Roman" w:hAnsiTheme="minorHAnsi" w:cstheme="minorHAnsi"/>
          <w:lang w:val="en-GB" w:eastAsia="en-GB"/>
        </w:rPr>
      </w:pPr>
      <w:r w:rsidRPr="0056633B">
        <w:rPr>
          <w:rFonts w:asciiTheme="minorHAnsi" w:eastAsia="Times New Roman" w:hAnsiTheme="minorHAnsi" w:cstheme="minorHAnsi"/>
          <w:lang w:val="en-GB" w:eastAsia="en-GB"/>
        </w:rPr>
        <w:t xml:space="preserve"> </w:t>
      </w:r>
      <w:r w:rsidR="0056633B" w:rsidRPr="0056633B">
        <w:rPr>
          <w:rFonts w:asciiTheme="minorHAnsi" w:eastAsia="Times New Roman" w:hAnsiTheme="minorHAnsi" w:cstheme="minorHAnsi"/>
          <w:lang w:val="en-GB" w:eastAsia="en-GB"/>
        </w:rPr>
        <w:t>Shortlisting and</w:t>
      </w:r>
      <w:r w:rsidR="0056633B" w:rsidRPr="0056633B">
        <w:rPr>
          <w:rFonts w:asciiTheme="minorHAnsi" w:eastAsia="Times New Roman" w:hAnsiTheme="minorHAnsi" w:cstheme="minorHAnsi"/>
          <w:i/>
          <w:lang w:val="en-GB" w:eastAsia="en-GB"/>
        </w:rPr>
        <w:t xml:space="preserve"> </w:t>
      </w:r>
      <w:r w:rsidRPr="0056633B">
        <w:rPr>
          <w:rFonts w:asciiTheme="minorHAnsi" w:eastAsia="Times New Roman" w:hAnsiTheme="minorHAnsi" w:cstheme="minorHAnsi"/>
          <w:lang w:val="en-GB" w:eastAsia="en-GB"/>
        </w:rPr>
        <w:t>Garda Vetting will apply in respect of this position.</w:t>
      </w:r>
    </w:p>
    <w:p w14:paraId="67071474" w14:textId="77777777" w:rsidR="000D2CD6" w:rsidRPr="0056633B" w:rsidRDefault="000D2CD6" w:rsidP="0056633B">
      <w:pPr>
        <w:autoSpaceDE w:val="0"/>
        <w:autoSpaceDN w:val="0"/>
        <w:adjustRightInd w:val="0"/>
        <w:spacing w:line="240" w:lineRule="auto"/>
        <w:jc w:val="both"/>
        <w:rPr>
          <w:rFonts w:asciiTheme="minorHAnsi" w:eastAsiaTheme="minorEastAsia" w:hAnsiTheme="minorHAnsi" w:cstheme="minorHAnsi"/>
          <w:color w:val="000000"/>
          <w:sz w:val="10"/>
          <w:szCs w:val="10"/>
          <w:lang w:val="en-US" w:eastAsia="en-GB"/>
        </w:rPr>
      </w:pPr>
    </w:p>
    <w:p w14:paraId="0113BA61" w14:textId="77777777" w:rsidR="00790F21" w:rsidRPr="00A17797" w:rsidRDefault="00790F21" w:rsidP="0056633B">
      <w:pPr>
        <w:autoSpaceDE w:val="0"/>
        <w:autoSpaceDN w:val="0"/>
        <w:adjustRightInd w:val="0"/>
        <w:spacing w:line="240" w:lineRule="auto"/>
        <w:jc w:val="both"/>
        <w:rPr>
          <w:rFonts w:asciiTheme="minorHAnsi" w:eastAsia="Times New Roman" w:hAnsiTheme="minorHAnsi" w:cstheme="minorHAnsi"/>
          <w:b/>
          <w:iCs/>
          <w:sz w:val="10"/>
          <w:szCs w:val="10"/>
          <w:lang w:val="en-GB" w:eastAsia="en-GB"/>
        </w:rPr>
      </w:pPr>
    </w:p>
    <w:p w14:paraId="6CE1CB0A" w14:textId="77777777" w:rsidR="00454434" w:rsidRPr="0056633B" w:rsidRDefault="006C7499" w:rsidP="0056633B">
      <w:pPr>
        <w:autoSpaceDE w:val="0"/>
        <w:autoSpaceDN w:val="0"/>
        <w:adjustRightInd w:val="0"/>
        <w:spacing w:line="240" w:lineRule="auto"/>
        <w:jc w:val="both"/>
        <w:rPr>
          <w:rFonts w:asciiTheme="minorHAnsi" w:eastAsia="Times New Roman" w:hAnsiTheme="minorHAnsi" w:cstheme="minorHAnsi"/>
          <w:iCs/>
          <w:lang w:val="en-GB" w:eastAsia="en-GB"/>
        </w:rPr>
      </w:pPr>
      <w:r w:rsidRPr="0056633B">
        <w:rPr>
          <w:rFonts w:asciiTheme="minorHAnsi" w:eastAsia="Times New Roman" w:hAnsiTheme="minorHAnsi" w:cstheme="minorHAnsi"/>
          <w:iCs/>
          <w:lang w:val="en-GB" w:eastAsia="en-GB"/>
        </w:rPr>
        <w:t>Please note that incomplete or late appl</w:t>
      </w:r>
      <w:r w:rsidR="000C7775" w:rsidRPr="0056633B">
        <w:rPr>
          <w:rFonts w:asciiTheme="minorHAnsi" w:eastAsia="Times New Roman" w:hAnsiTheme="minorHAnsi" w:cstheme="minorHAnsi"/>
          <w:iCs/>
          <w:lang w:val="en-GB" w:eastAsia="en-GB"/>
        </w:rPr>
        <w:t>ications will not be considered</w:t>
      </w:r>
      <w:r w:rsidR="00C70E7B" w:rsidRPr="0056633B">
        <w:rPr>
          <w:rFonts w:asciiTheme="minorHAnsi" w:eastAsia="Times New Roman" w:hAnsiTheme="minorHAnsi" w:cstheme="minorHAnsi"/>
          <w:iCs/>
          <w:lang w:val="en-GB" w:eastAsia="en-GB"/>
        </w:rPr>
        <w:t>.</w:t>
      </w:r>
    </w:p>
    <w:p w14:paraId="69514B48" w14:textId="1F2DE267" w:rsidR="00F064C3" w:rsidRDefault="00FA1274" w:rsidP="005912FF">
      <w:pPr>
        <w:autoSpaceDE w:val="0"/>
        <w:autoSpaceDN w:val="0"/>
        <w:adjustRightInd w:val="0"/>
        <w:spacing w:line="240" w:lineRule="auto"/>
        <w:rPr>
          <w:rFonts w:asciiTheme="minorHAnsi" w:hAnsiTheme="minorHAnsi" w:cstheme="minorHAnsi"/>
          <w:noProof/>
          <w:lang w:eastAsia="en-IE"/>
        </w:rPr>
      </w:pPr>
      <w:r w:rsidRPr="0056633B">
        <w:rPr>
          <w:rFonts w:asciiTheme="minorHAnsi" w:hAnsiTheme="minorHAnsi" w:cstheme="minorHAnsi"/>
        </w:rPr>
        <w:t xml:space="preserve">                                                         </w:t>
      </w:r>
    </w:p>
    <w:p w14:paraId="3E534D01" w14:textId="77777777" w:rsidR="00DB79E7" w:rsidRPr="0056633B" w:rsidRDefault="00DB79E7" w:rsidP="005912FF">
      <w:pPr>
        <w:autoSpaceDE w:val="0"/>
        <w:autoSpaceDN w:val="0"/>
        <w:adjustRightInd w:val="0"/>
        <w:spacing w:line="240" w:lineRule="auto"/>
        <w:rPr>
          <w:rFonts w:asciiTheme="minorHAnsi" w:hAnsiTheme="minorHAnsi" w:cstheme="minorHAnsi"/>
        </w:rPr>
      </w:pPr>
    </w:p>
    <w:p w14:paraId="6EC2059C" w14:textId="77777777" w:rsidR="00C70E7B" w:rsidRPr="0056633B" w:rsidRDefault="00C70E7B" w:rsidP="00F064C3">
      <w:pPr>
        <w:pStyle w:val="PlainText"/>
        <w:rPr>
          <w:rFonts w:asciiTheme="minorHAnsi" w:hAnsiTheme="minorHAnsi" w:cstheme="minorHAnsi"/>
          <w:b/>
          <w:szCs w:val="22"/>
        </w:rPr>
      </w:pPr>
    </w:p>
    <w:p w14:paraId="245E2690" w14:textId="77777777" w:rsidR="00C70E7B" w:rsidRPr="0056633B" w:rsidRDefault="00C70E7B" w:rsidP="00F064C3">
      <w:pPr>
        <w:pStyle w:val="PlainText"/>
        <w:rPr>
          <w:rFonts w:asciiTheme="minorHAnsi" w:hAnsiTheme="minorHAnsi" w:cstheme="minorHAnsi"/>
          <w:b/>
          <w:szCs w:val="22"/>
        </w:rPr>
      </w:pPr>
    </w:p>
    <w:p w14:paraId="7933A041" w14:textId="77777777" w:rsidR="00F064C3" w:rsidRPr="0056633B" w:rsidRDefault="00F064C3" w:rsidP="00F064C3">
      <w:pPr>
        <w:pStyle w:val="PlainText"/>
        <w:rPr>
          <w:rFonts w:asciiTheme="minorHAnsi" w:hAnsiTheme="minorHAnsi" w:cstheme="minorHAnsi"/>
          <w:szCs w:val="22"/>
        </w:rPr>
      </w:pPr>
    </w:p>
    <w:tbl>
      <w:tblPr>
        <w:tblStyle w:val="TableGrid"/>
        <w:tblW w:w="10916" w:type="dxa"/>
        <w:tblInd w:w="-176" w:type="dxa"/>
        <w:tblLook w:val="04A0" w:firstRow="1" w:lastRow="0" w:firstColumn="1" w:lastColumn="0" w:noHBand="0" w:noVBand="1"/>
      </w:tblPr>
      <w:tblGrid>
        <w:gridCol w:w="1872"/>
        <w:gridCol w:w="9044"/>
      </w:tblGrid>
      <w:tr w:rsidR="00F064C3" w:rsidRPr="0056633B" w14:paraId="66126E58" w14:textId="77777777" w:rsidTr="00947222">
        <w:tc>
          <w:tcPr>
            <w:tcW w:w="1872" w:type="dxa"/>
          </w:tcPr>
          <w:p w14:paraId="4C97E65B" w14:textId="77777777" w:rsidR="00C70E7B" w:rsidRPr="0056633B" w:rsidRDefault="00C70E7B" w:rsidP="00947222">
            <w:pPr>
              <w:pStyle w:val="PlainText"/>
              <w:rPr>
                <w:rFonts w:asciiTheme="minorHAnsi" w:hAnsiTheme="minorHAnsi" w:cstheme="minorHAnsi"/>
                <w:b/>
                <w:szCs w:val="22"/>
              </w:rPr>
            </w:pPr>
          </w:p>
          <w:p w14:paraId="7A6D1DED" w14:textId="77777777"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Position/Title:</w:t>
            </w:r>
          </w:p>
        </w:tc>
        <w:tc>
          <w:tcPr>
            <w:tcW w:w="9044" w:type="dxa"/>
          </w:tcPr>
          <w:p w14:paraId="47220A61" w14:textId="77777777" w:rsidR="00C70E7B"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p>
          <w:p w14:paraId="7FF4F9AF" w14:textId="2898CBAB" w:rsidR="00F064C3"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r w:rsidR="00A76411">
              <w:rPr>
                <w:rFonts w:asciiTheme="minorHAnsi" w:hAnsiTheme="minorHAnsi" w:cstheme="minorHAnsi"/>
                <w:b/>
                <w:szCs w:val="22"/>
              </w:rPr>
              <w:t>Director of Pastoral Planning &amp; Development</w:t>
            </w:r>
          </w:p>
          <w:p w14:paraId="741BB598" w14:textId="77777777" w:rsidR="00F064C3" w:rsidRPr="0056633B" w:rsidRDefault="00F064C3" w:rsidP="00947222">
            <w:pPr>
              <w:pStyle w:val="PlainText"/>
              <w:rPr>
                <w:rFonts w:asciiTheme="minorHAnsi" w:hAnsiTheme="minorHAnsi" w:cstheme="minorHAnsi"/>
                <w:b/>
                <w:szCs w:val="22"/>
              </w:rPr>
            </w:pPr>
          </w:p>
        </w:tc>
      </w:tr>
      <w:tr w:rsidR="00F064C3" w:rsidRPr="0056633B" w14:paraId="01ED8171" w14:textId="77777777" w:rsidTr="00947222">
        <w:tc>
          <w:tcPr>
            <w:tcW w:w="1872" w:type="dxa"/>
          </w:tcPr>
          <w:p w14:paraId="6C2015FC" w14:textId="77777777" w:rsidR="00C70E7B" w:rsidRPr="0056633B" w:rsidRDefault="00C70E7B" w:rsidP="00947222">
            <w:pPr>
              <w:pStyle w:val="PlainText"/>
              <w:rPr>
                <w:rFonts w:asciiTheme="minorHAnsi" w:hAnsiTheme="minorHAnsi" w:cstheme="minorHAnsi"/>
                <w:b/>
                <w:szCs w:val="22"/>
              </w:rPr>
            </w:pPr>
          </w:p>
          <w:p w14:paraId="25F85398" w14:textId="77777777"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Summary of the Service</w:t>
            </w:r>
          </w:p>
        </w:tc>
        <w:tc>
          <w:tcPr>
            <w:tcW w:w="9044" w:type="dxa"/>
          </w:tcPr>
          <w:p w14:paraId="69D253F9" w14:textId="0438D74B" w:rsidR="00C70E7B" w:rsidRDefault="00DB79E7" w:rsidP="00DB79E7">
            <w:pPr>
              <w:pStyle w:val="PlainText"/>
              <w:jc w:val="both"/>
              <w:rPr>
                <w:rFonts w:asciiTheme="minorHAnsi" w:hAnsiTheme="minorHAnsi" w:cstheme="minorHAnsi"/>
                <w:szCs w:val="22"/>
              </w:rPr>
            </w:pPr>
            <w:r>
              <w:rPr>
                <w:rFonts w:asciiTheme="minorHAnsi" w:hAnsiTheme="minorHAnsi" w:cstheme="minorHAnsi"/>
                <w:szCs w:val="22"/>
              </w:rPr>
              <w:t>The Archdiocese of Cashel and Emly Pastoral Plan 2021-26 ‘Seeds of Hope’ is the strategic plan for the pastoral work of the Archdiocese. This role is critical in the implementation of pastoral initiatives and programmes at parish level</w:t>
            </w:r>
            <w:r w:rsidRPr="002E7CF6">
              <w:rPr>
                <w:rFonts w:asciiTheme="minorHAnsi" w:hAnsiTheme="minorHAnsi" w:cstheme="minorHAnsi"/>
                <w:szCs w:val="22"/>
              </w:rPr>
              <w:t xml:space="preserve">.  </w:t>
            </w:r>
            <w:r w:rsidR="00F94E3B" w:rsidRPr="00BE4BA6">
              <w:rPr>
                <w:rFonts w:asciiTheme="minorHAnsi" w:hAnsiTheme="minorHAnsi" w:cstheme="minorHAnsi"/>
                <w:szCs w:val="22"/>
              </w:rPr>
              <w:t>The Director</w:t>
            </w:r>
            <w:r w:rsidRPr="00BE4BA6">
              <w:rPr>
                <w:rFonts w:asciiTheme="minorHAnsi" w:hAnsiTheme="minorHAnsi" w:cstheme="minorHAnsi"/>
                <w:szCs w:val="22"/>
              </w:rPr>
              <w:t xml:space="preserve"> </w:t>
            </w:r>
            <w:r>
              <w:rPr>
                <w:rFonts w:asciiTheme="minorHAnsi" w:hAnsiTheme="minorHAnsi" w:cstheme="minorHAnsi"/>
                <w:szCs w:val="22"/>
              </w:rPr>
              <w:t xml:space="preserve">will work under the guidance of the Archbishop of Cashel and Emly and the Diocesan Pastoral Council. Working closely with the Council of Priests, Diocesan Pastoral Team and other </w:t>
            </w:r>
            <w:r w:rsidR="006A0E2F">
              <w:rPr>
                <w:rFonts w:asciiTheme="minorHAnsi" w:hAnsiTheme="minorHAnsi" w:cstheme="minorHAnsi"/>
                <w:szCs w:val="22"/>
              </w:rPr>
              <w:t>P</w:t>
            </w:r>
            <w:r>
              <w:rPr>
                <w:rFonts w:asciiTheme="minorHAnsi" w:hAnsiTheme="minorHAnsi" w:cstheme="minorHAnsi"/>
                <w:szCs w:val="22"/>
              </w:rPr>
              <w:t>astoral groups</w:t>
            </w:r>
            <w:r w:rsidR="006A0E2F">
              <w:rPr>
                <w:rFonts w:asciiTheme="minorHAnsi" w:hAnsiTheme="minorHAnsi" w:cstheme="minorHAnsi"/>
                <w:szCs w:val="22"/>
              </w:rPr>
              <w:t xml:space="preserve"> as</w:t>
            </w:r>
            <w:r>
              <w:rPr>
                <w:rFonts w:asciiTheme="minorHAnsi" w:hAnsiTheme="minorHAnsi" w:cstheme="minorHAnsi"/>
                <w:szCs w:val="22"/>
              </w:rPr>
              <w:t xml:space="preserve"> required. </w:t>
            </w:r>
          </w:p>
          <w:p w14:paraId="72960FEA" w14:textId="6A985442" w:rsidR="00DB79E7" w:rsidRPr="00056732" w:rsidRDefault="00DB79E7" w:rsidP="00DB79E7">
            <w:pPr>
              <w:pStyle w:val="PlainText"/>
              <w:jc w:val="both"/>
              <w:rPr>
                <w:rFonts w:asciiTheme="minorHAnsi" w:hAnsiTheme="minorHAnsi" w:cstheme="minorHAnsi"/>
                <w:szCs w:val="22"/>
              </w:rPr>
            </w:pPr>
            <w:r>
              <w:rPr>
                <w:rFonts w:asciiTheme="minorHAnsi" w:hAnsiTheme="minorHAnsi" w:cstheme="minorHAnsi"/>
                <w:szCs w:val="22"/>
              </w:rPr>
              <w:t>The appointed person will be accountable to the Archbishop of Cashel and Emly.</w:t>
            </w:r>
          </w:p>
        </w:tc>
      </w:tr>
      <w:tr w:rsidR="00F064C3" w:rsidRPr="0056633B" w14:paraId="7AF602A0" w14:textId="77777777" w:rsidTr="00947222">
        <w:trPr>
          <w:trHeight w:val="792"/>
        </w:trPr>
        <w:tc>
          <w:tcPr>
            <w:tcW w:w="1872" w:type="dxa"/>
          </w:tcPr>
          <w:p w14:paraId="0F8B823A" w14:textId="77777777" w:rsidR="00C70E7B" w:rsidRPr="0056633B" w:rsidRDefault="00C70E7B" w:rsidP="00947222">
            <w:pPr>
              <w:pStyle w:val="PlainText"/>
              <w:rPr>
                <w:rFonts w:asciiTheme="minorHAnsi" w:hAnsiTheme="minorHAnsi" w:cstheme="minorHAnsi"/>
                <w:b/>
                <w:szCs w:val="22"/>
              </w:rPr>
            </w:pPr>
          </w:p>
          <w:p w14:paraId="760FAB0F" w14:textId="77777777"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Location:</w:t>
            </w:r>
          </w:p>
        </w:tc>
        <w:tc>
          <w:tcPr>
            <w:tcW w:w="9044" w:type="dxa"/>
          </w:tcPr>
          <w:p w14:paraId="522253F0" w14:textId="77777777" w:rsidR="00C70E7B" w:rsidRPr="0056633B" w:rsidRDefault="00C70E7B" w:rsidP="00746D73">
            <w:pPr>
              <w:pStyle w:val="PlainText"/>
              <w:jc w:val="both"/>
              <w:rPr>
                <w:rFonts w:asciiTheme="minorHAnsi" w:hAnsiTheme="minorHAnsi" w:cstheme="minorHAnsi"/>
                <w:szCs w:val="22"/>
              </w:rPr>
            </w:pPr>
          </w:p>
          <w:p w14:paraId="09FAF0D6" w14:textId="329185D4" w:rsidR="00F064C3" w:rsidRPr="0056633B" w:rsidRDefault="00DB79E7" w:rsidP="00746D73">
            <w:pPr>
              <w:pStyle w:val="PlainText"/>
              <w:jc w:val="both"/>
              <w:rPr>
                <w:rFonts w:asciiTheme="minorHAnsi" w:hAnsiTheme="minorHAnsi" w:cstheme="minorHAnsi"/>
                <w:szCs w:val="22"/>
              </w:rPr>
            </w:pPr>
            <w:r>
              <w:rPr>
                <w:rFonts w:asciiTheme="minorHAnsi" w:hAnsiTheme="minorHAnsi" w:cstheme="minorHAnsi"/>
                <w:szCs w:val="22"/>
              </w:rPr>
              <w:t>Diocesan Office, Thurles with extensive travel throughout the Diocese.</w:t>
            </w:r>
          </w:p>
        </w:tc>
      </w:tr>
      <w:tr w:rsidR="009907CF" w:rsidRPr="0056633B" w14:paraId="5A023261" w14:textId="77777777" w:rsidTr="00947222">
        <w:trPr>
          <w:trHeight w:val="792"/>
        </w:trPr>
        <w:tc>
          <w:tcPr>
            <w:tcW w:w="1872" w:type="dxa"/>
          </w:tcPr>
          <w:p w14:paraId="4ACFBFDE" w14:textId="77777777" w:rsidR="00C70E7B" w:rsidRPr="0056633B" w:rsidRDefault="00C70E7B" w:rsidP="00947222">
            <w:pPr>
              <w:pStyle w:val="PlainText"/>
              <w:rPr>
                <w:rFonts w:asciiTheme="minorHAnsi" w:hAnsiTheme="minorHAnsi" w:cstheme="minorHAnsi"/>
                <w:b/>
                <w:szCs w:val="22"/>
              </w:rPr>
            </w:pPr>
          </w:p>
          <w:p w14:paraId="1F007859" w14:textId="77777777"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Reporting to:</w:t>
            </w:r>
          </w:p>
        </w:tc>
        <w:tc>
          <w:tcPr>
            <w:tcW w:w="9044" w:type="dxa"/>
          </w:tcPr>
          <w:p w14:paraId="7015B9DB" w14:textId="77777777" w:rsidR="00C70E7B" w:rsidRPr="0056633B" w:rsidRDefault="00C70E7B" w:rsidP="009907CF">
            <w:pPr>
              <w:pStyle w:val="PlainText"/>
              <w:jc w:val="both"/>
              <w:rPr>
                <w:rFonts w:asciiTheme="minorHAnsi" w:hAnsiTheme="minorHAnsi" w:cstheme="minorHAnsi"/>
                <w:szCs w:val="22"/>
              </w:rPr>
            </w:pPr>
          </w:p>
          <w:p w14:paraId="0C880A5C" w14:textId="0E6B0ADF" w:rsidR="009907CF" w:rsidRPr="0056633B" w:rsidRDefault="00DB79E7" w:rsidP="009907CF">
            <w:pPr>
              <w:pStyle w:val="PlainText"/>
              <w:jc w:val="both"/>
              <w:rPr>
                <w:rFonts w:asciiTheme="minorHAnsi" w:hAnsiTheme="minorHAnsi" w:cstheme="minorHAnsi"/>
                <w:szCs w:val="22"/>
              </w:rPr>
            </w:pPr>
            <w:r>
              <w:rPr>
                <w:rFonts w:asciiTheme="minorHAnsi" w:hAnsiTheme="minorHAnsi" w:cstheme="minorHAnsi"/>
                <w:szCs w:val="22"/>
              </w:rPr>
              <w:t>The Archbishop of Cashel and Emly</w:t>
            </w:r>
          </w:p>
        </w:tc>
      </w:tr>
      <w:tr w:rsidR="009907CF" w:rsidRPr="0056633B" w14:paraId="29C1A683" w14:textId="77777777" w:rsidTr="00947222">
        <w:trPr>
          <w:trHeight w:val="792"/>
        </w:trPr>
        <w:tc>
          <w:tcPr>
            <w:tcW w:w="1872" w:type="dxa"/>
          </w:tcPr>
          <w:p w14:paraId="21538D9B" w14:textId="77777777" w:rsidR="00C70E7B" w:rsidRPr="0056633B" w:rsidRDefault="00C70E7B" w:rsidP="00947222">
            <w:pPr>
              <w:pStyle w:val="PlainText"/>
              <w:rPr>
                <w:rFonts w:asciiTheme="minorHAnsi" w:hAnsiTheme="minorHAnsi" w:cstheme="minorHAnsi"/>
                <w:b/>
                <w:szCs w:val="22"/>
              </w:rPr>
            </w:pPr>
          </w:p>
          <w:p w14:paraId="1D6C2909" w14:textId="77777777"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Terms and conditions of employment:</w:t>
            </w:r>
          </w:p>
        </w:tc>
        <w:tc>
          <w:tcPr>
            <w:tcW w:w="9044" w:type="dxa"/>
          </w:tcPr>
          <w:p w14:paraId="596EFACF" w14:textId="77777777" w:rsidR="00C70E7B" w:rsidRPr="0056633B" w:rsidRDefault="00C70E7B" w:rsidP="00C70E7B">
            <w:pPr>
              <w:pStyle w:val="PlainText"/>
              <w:jc w:val="both"/>
              <w:rPr>
                <w:rFonts w:asciiTheme="minorHAnsi" w:hAnsiTheme="minorHAnsi" w:cstheme="minorHAnsi"/>
                <w:szCs w:val="22"/>
              </w:rPr>
            </w:pPr>
          </w:p>
          <w:p w14:paraId="1198CE6A" w14:textId="3B867E67" w:rsidR="009907CF" w:rsidRPr="0056633B" w:rsidRDefault="009907CF" w:rsidP="00205718">
            <w:pPr>
              <w:pStyle w:val="PlainText"/>
              <w:numPr>
                <w:ilvl w:val="0"/>
                <w:numId w:val="24"/>
              </w:numPr>
              <w:jc w:val="both"/>
              <w:rPr>
                <w:rFonts w:asciiTheme="minorHAnsi" w:hAnsiTheme="minorHAnsi" w:cstheme="minorHAnsi"/>
                <w:szCs w:val="22"/>
              </w:rPr>
            </w:pPr>
            <w:r w:rsidRPr="0056633B">
              <w:rPr>
                <w:rFonts w:asciiTheme="minorHAnsi" w:hAnsiTheme="minorHAnsi" w:cstheme="minorHAnsi"/>
                <w:szCs w:val="22"/>
              </w:rPr>
              <w:t>This is a full-time,</w:t>
            </w:r>
            <w:r w:rsidR="00DB79E7">
              <w:rPr>
                <w:rFonts w:asciiTheme="minorHAnsi" w:hAnsiTheme="minorHAnsi" w:cstheme="minorHAnsi"/>
                <w:szCs w:val="22"/>
              </w:rPr>
              <w:t xml:space="preserve"> 3-year</w:t>
            </w:r>
            <w:r w:rsidRPr="0056633B">
              <w:rPr>
                <w:rFonts w:asciiTheme="minorHAnsi" w:hAnsiTheme="minorHAnsi" w:cstheme="minorHAnsi"/>
                <w:szCs w:val="22"/>
              </w:rPr>
              <w:t xml:space="preserve"> fixed term contract.</w:t>
            </w:r>
          </w:p>
          <w:p w14:paraId="2E336B9C" w14:textId="77777777" w:rsidR="009907CF" w:rsidRPr="0056633B" w:rsidRDefault="009907CF" w:rsidP="00205718">
            <w:pPr>
              <w:pStyle w:val="PlainText"/>
              <w:numPr>
                <w:ilvl w:val="0"/>
                <w:numId w:val="24"/>
              </w:numPr>
              <w:jc w:val="both"/>
              <w:rPr>
                <w:rFonts w:asciiTheme="minorHAnsi" w:hAnsiTheme="minorHAnsi" w:cstheme="minorHAnsi"/>
                <w:szCs w:val="22"/>
              </w:rPr>
            </w:pPr>
            <w:r w:rsidRPr="0056633B">
              <w:rPr>
                <w:rFonts w:asciiTheme="minorHAnsi" w:hAnsiTheme="minorHAnsi" w:cstheme="minorHAnsi"/>
                <w:szCs w:val="22"/>
              </w:rPr>
              <w:t>Salary is commensurate with experience.</w:t>
            </w:r>
          </w:p>
          <w:p w14:paraId="05B414DF" w14:textId="733E6E8A" w:rsidR="009907CF" w:rsidRPr="0056633B" w:rsidRDefault="009907CF" w:rsidP="00205718">
            <w:pPr>
              <w:pStyle w:val="PlainText"/>
              <w:numPr>
                <w:ilvl w:val="0"/>
                <w:numId w:val="24"/>
              </w:numPr>
              <w:jc w:val="both"/>
              <w:rPr>
                <w:rFonts w:asciiTheme="minorHAnsi" w:hAnsiTheme="minorHAnsi" w:cstheme="minorHAnsi"/>
                <w:szCs w:val="22"/>
              </w:rPr>
            </w:pPr>
            <w:r w:rsidRPr="0056633B">
              <w:rPr>
                <w:rFonts w:asciiTheme="minorHAnsi" w:hAnsiTheme="minorHAnsi" w:cstheme="minorHAnsi"/>
                <w:szCs w:val="22"/>
              </w:rPr>
              <w:t>The position is based on a 35</w:t>
            </w:r>
            <w:r w:rsidR="00205718">
              <w:rPr>
                <w:rFonts w:asciiTheme="minorHAnsi" w:hAnsiTheme="minorHAnsi" w:cstheme="minorHAnsi"/>
                <w:szCs w:val="22"/>
              </w:rPr>
              <w:t>-</w:t>
            </w:r>
            <w:r w:rsidRPr="0056633B">
              <w:rPr>
                <w:rFonts w:asciiTheme="minorHAnsi" w:hAnsiTheme="minorHAnsi" w:cstheme="minorHAnsi"/>
                <w:szCs w:val="22"/>
              </w:rPr>
              <w:t xml:space="preserve">hour working week.  Normal office hours are 8.30 am – 4.30 pm or 9.00 am – 5.00 pm.  The nature of this role is that the postholder will need to work in a flexible manner, </w:t>
            </w:r>
            <w:r w:rsidR="00DB79E7">
              <w:rPr>
                <w:rFonts w:asciiTheme="minorHAnsi" w:hAnsiTheme="minorHAnsi" w:cstheme="minorHAnsi"/>
                <w:szCs w:val="22"/>
              </w:rPr>
              <w:t>and be available for regular evening and weekend work.</w:t>
            </w:r>
          </w:p>
          <w:p w14:paraId="68915047" w14:textId="77777777" w:rsidR="009907CF" w:rsidRPr="0056633B" w:rsidRDefault="009907CF" w:rsidP="00746D73">
            <w:pPr>
              <w:pStyle w:val="PlainText"/>
              <w:jc w:val="both"/>
              <w:rPr>
                <w:rFonts w:asciiTheme="minorHAnsi" w:hAnsiTheme="minorHAnsi" w:cstheme="minorHAnsi"/>
                <w:szCs w:val="22"/>
              </w:rPr>
            </w:pPr>
          </w:p>
        </w:tc>
      </w:tr>
      <w:tr w:rsidR="00F064C3" w:rsidRPr="0056633B" w14:paraId="7AAA0F8B" w14:textId="77777777" w:rsidTr="00947222">
        <w:tc>
          <w:tcPr>
            <w:tcW w:w="1872" w:type="dxa"/>
          </w:tcPr>
          <w:p w14:paraId="5009D1A6" w14:textId="77777777" w:rsidR="00C70E7B" w:rsidRPr="0056633B" w:rsidRDefault="00C70E7B" w:rsidP="00947222">
            <w:pPr>
              <w:pStyle w:val="PlainText"/>
              <w:rPr>
                <w:rFonts w:asciiTheme="minorHAnsi" w:hAnsiTheme="minorHAnsi" w:cstheme="minorHAnsi"/>
                <w:b/>
                <w:szCs w:val="22"/>
              </w:rPr>
            </w:pPr>
          </w:p>
          <w:p w14:paraId="23BCA413" w14:textId="46F812B6" w:rsidR="00F064C3" w:rsidRPr="0056633B" w:rsidRDefault="006A0E2F" w:rsidP="00947222">
            <w:pPr>
              <w:pStyle w:val="PlainText"/>
              <w:rPr>
                <w:rFonts w:asciiTheme="minorHAnsi" w:hAnsiTheme="minorHAnsi" w:cstheme="minorHAnsi"/>
                <w:b/>
                <w:szCs w:val="22"/>
              </w:rPr>
            </w:pPr>
            <w:r>
              <w:rPr>
                <w:rFonts w:asciiTheme="minorHAnsi" w:hAnsiTheme="minorHAnsi" w:cstheme="minorHAnsi"/>
                <w:b/>
                <w:szCs w:val="22"/>
              </w:rPr>
              <w:t xml:space="preserve">Additional </w:t>
            </w:r>
            <w:r w:rsidR="00F064C3" w:rsidRPr="0056633B">
              <w:rPr>
                <w:rFonts w:asciiTheme="minorHAnsi" w:hAnsiTheme="minorHAnsi" w:cstheme="minorHAnsi"/>
                <w:b/>
                <w:szCs w:val="22"/>
              </w:rPr>
              <w:t>Requirements</w:t>
            </w:r>
          </w:p>
        </w:tc>
        <w:tc>
          <w:tcPr>
            <w:tcW w:w="9044" w:type="dxa"/>
          </w:tcPr>
          <w:p w14:paraId="16EF2D6B" w14:textId="77777777" w:rsidR="00C70E7B" w:rsidRPr="0056633B" w:rsidRDefault="00C70E7B" w:rsidP="00C70E7B">
            <w:pPr>
              <w:pStyle w:val="PlainText"/>
              <w:ind w:left="720"/>
              <w:rPr>
                <w:rFonts w:asciiTheme="minorHAnsi" w:hAnsiTheme="minorHAnsi" w:cstheme="minorHAnsi"/>
                <w:szCs w:val="22"/>
              </w:rPr>
            </w:pPr>
          </w:p>
          <w:p w14:paraId="6CA10FD3" w14:textId="1158009F" w:rsidR="00513BA3" w:rsidRDefault="00205718"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Active member of the Catholic Church</w:t>
            </w:r>
          </w:p>
          <w:p w14:paraId="781CA0EF" w14:textId="5EB6541C" w:rsidR="00205718" w:rsidRDefault="00205718"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Familiarity with current directions in the Pastoral Ministry and mission of the Church especially in the areas of Youth Ministry and Adult Faith Development.</w:t>
            </w:r>
          </w:p>
          <w:p w14:paraId="13C5A7C4" w14:textId="6B63F57C" w:rsidR="00205718" w:rsidRDefault="00205718"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Previous catechetical and religious education experience in parishes or schools with adults or young people, as well as professional qualifications and practical training</w:t>
            </w:r>
          </w:p>
          <w:p w14:paraId="74CD8756" w14:textId="48B6E976" w:rsidR="00205718" w:rsidRDefault="00205718"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Knowledge of safeguarding and Data Protection principles</w:t>
            </w:r>
          </w:p>
          <w:p w14:paraId="7990D27B" w14:textId="10E6B7C8" w:rsidR="00205718" w:rsidRDefault="00205718"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Excellent communication skills both verbal and written.</w:t>
            </w:r>
          </w:p>
          <w:p w14:paraId="7E253CA2" w14:textId="14E5EFA6" w:rsidR="00205718" w:rsidRDefault="00205718"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Ability to maintain a high degree of confidentiality and handle sensitive issues with discretion.</w:t>
            </w:r>
          </w:p>
          <w:p w14:paraId="54277205" w14:textId="00E06E41" w:rsidR="00205718" w:rsidRDefault="00205718"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Competent in the use of Microsoft office including Word, E</w:t>
            </w:r>
            <w:r w:rsidR="0009400D">
              <w:rPr>
                <w:rFonts w:asciiTheme="minorHAnsi" w:hAnsiTheme="minorHAnsi" w:cstheme="minorHAnsi"/>
                <w:szCs w:val="22"/>
              </w:rPr>
              <w:t>xcel and PowerPoint</w:t>
            </w:r>
            <w:r w:rsidR="006A0E2F">
              <w:rPr>
                <w:rFonts w:asciiTheme="minorHAnsi" w:hAnsiTheme="minorHAnsi" w:cstheme="minorHAnsi"/>
                <w:szCs w:val="22"/>
              </w:rPr>
              <w:t>.</w:t>
            </w:r>
          </w:p>
          <w:p w14:paraId="3CF265E4" w14:textId="43A45C24" w:rsidR="006A0E2F" w:rsidRDefault="006A0E2F"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Maintain appropriate records including data base and other information dealing with pastoral work.</w:t>
            </w:r>
          </w:p>
          <w:p w14:paraId="136F9CE9" w14:textId="130649B4" w:rsidR="006A0E2F" w:rsidRDefault="006A0E2F"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Liaise and engage as appropriate and needed with other Diocesan staff, clergy, volunteers, and Parish staff.</w:t>
            </w:r>
          </w:p>
          <w:p w14:paraId="734633BD" w14:textId="7B7DBDC2" w:rsidR="006A0E2F" w:rsidRDefault="006A0E2F"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Provide regular reports to Pastoral Implementation Manager and others as required</w:t>
            </w:r>
          </w:p>
          <w:p w14:paraId="21E5AFFE" w14:textId="4F041F7D" w:rsidR="006A0E2F" w:rsidRPr="0056633B" w:rsidRDefault="006A0E2F" w:rsidP="00395A69">
            <w:pPr>
              <w:pStyle w:val="PlainText"/>
              <w:numPr>
                <w:ilvl w:val="0"/>
                <w:numId w:val="15"/>
              </w:numPr>
              <w:jc w:val="both"/>
              <w:rPr>
                <w:rFonts w:asciiTheme="minorHAnsi" w:hAnsiTheme="minorHAnsi" w:cstheme="minorHAnsi"/>
                <w:szCs w:val="22"/>
              </w:rPr>
            </w:pPr>
            <w:r>
              <w:rPr>
                <w:rFonts w:asciiTheme="minorHAnsi" w:hAnsiTheme="minorHAnsi" w:cstheme="minorHAnsi"/>
                <w:szCs w:val="22"/>
              </w:rPr>
              <w:t>Any other duties as may be assigned from time to time.</w:t>
            </w:r>
          </w:p>
          <w:p w14:paraId="79E8FFCB" w14:textId="77777777" w:rsidR="00F064C3" w:rsidRPr="0056633B" w:rsidRDefault="00F064C3" w:rsidP="00947222">
            <w:pPr>
              <w:pStyle w:val="PlainText"/>
              <w:ind w:left="720"/>
              <w:rPr>
                <w:rFonts w:asciiTheme="minorHAnsi" w:hAnsiTheme="minorHAnsi" w:cstheme="minorHAnsi"/>
                <w:szCs w:val="22"/>
              </w:rPr>
            </w:pPr>
          </w:p>
        </w:tc>
      </w:tr>
    </w:tbl>
    <w:p w14:paraId="692350FD" w14:textId="77777777" w:rsidR="00F064C3" w:rsidRPr="0056633B" w:rsidRDefault="00F064C3" w:rsidP="00F064C3">
      <w:pPr>
        <w:pStyle w:val="PlainText"/>
        <w:rPr>
          <w:rFonts w:asciiTheme="minorHAnsi" w:hAnsiTheme="minorHAnsi" w:cstheme="minorHAnsi"/>
          <w:szCs w:val="22"/>
        </w:rPr>
      </w:pPr>
    </w:p>
    <w:p w14:paraId="0AE6DFBE" w14:textId="77777777" w:rsidR="00513BA3" w:rsidRPr="0056633B" w:rsidRDefault="00F064C3" w:rsidP="00F064C3">
      <w:pPr>
        <w:spacing w:line="240" w:lineRule="auto"/>
        <w:rPr>
          <w:rFonts w:asciiTheme="minorHAnsi" w:hAnsiTheme="minorHAnsi" w:cstheme="minorHAnsi"/>
          <w:b/>
          <w:caps/>
        </w:rPr>
      </w:pPr>
      <w:r w:rsidRPr="0056633B">
        <w:rPr>
          <w:rFonts w:asciiTheme="minorHAnsi" w:hAnsiTheme="minorHAnsi" w:cstheme="minorHAnsi"/>
          <w:b/>
          <w:caps/>
        </w:rPr>
        <w:br w:type="page"/>
      </w:r>
    </w:p>
    <w:p w14:paraId="562229BB" w14:textId="77777777" w:rsidR="00746D73" w:rsidRPr="0056633B" w:rsidRDefault="00746D7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rPr>
      </w:pPr>
    </w:p>
    <w:p w14:paraId="77A7BD20" w14:textId="200AE7DA" w:rsidR="00F064C3" w:rsidRPr="0056633B" w:rsidRDefault="00FA1274"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caps/>
          <w:color w:val="auto"/>
        </w:rPr>
        <w:t xml:space="preserve">                                                </w:t>
      </w:r>
    </w:p>
    <w:p w14:paraId="790F7ECA" w14:textId="77777777"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p>
    <w:p w14:paraId="6280097C" w14:textId="77777777"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caps/>
          <w:color w:val="auto"/>
        </w:rPr>
        <w:t xml:space="preserve">application form </w:t>
      </w:r>
    </w:p>
    <w:p w14:paraId="64F8CEDC" w14:textId="77777777" w:rsidR="00F064C3" w:rsidRPr="0056633B" w:rsidRDefault="00F064C3" w:rsidP="00F064C3">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olor w:val="auto"/>
          <w:sz w:val="22"/>
          <w:szCs w:val="22"/>
        </w:rPr>
      </w:pP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p>
    <w:p w14:paraId="3824AE95" w14:textId="2961D566"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r w:rsidRPr="0056633B">
        <w:rPr>
          <w:rFonts w:asciiTheme="minorHAnsi" w:hAnsiTheme="minorHAnsi" w:cstheme="minorHAnsi"/>
          <w:b/>
          <w:u w:color="373831"/>
        </w:rPr>
        <w:t xml:space="preserve">Job Title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r>
      <w:r w:rsidR="006A0E2F">
        <w:rPr>
          <w:rFonts w:asciiTheme="minorHAnsi" w:hAnsiTheme="minorHAnsi" w:cstheme="minorHAnsi"/>
          <w:b/>
          <w:u w:color="373831"/>
        </w:rPr>
        <w:t>Director of Pastoral Planning &amp; Development</w:t>
      </w:r>
    </w:p>
    <w:p w14:paraId="724A49BE" w14:textId="7C3BC8E2" w:rsidR="00F064C3" w:rsidRPr="0056633B" w:rsidRDefault="00F064C3" w:rsidP="00F064C3">
      <w:pPr>
        <w:widowControl w:val="0"/>
        <w:tabs>
          <w:tab w:val="left" w:pos="2381"/>
        </w:tabs>
        <w:rPr>
          <w:rFonts w:asciiTheme="minorHAnsi" w:eastAsia="Gotham" w:hAnsiTheme="minorHAnsi" w:cstheme="minorHAnsi"/>
          <w:b/>
          <w:u w:color="373831"/>
        </w:rPr>
      </w:pPr>
      <w:r w:rsidRPr="0056633B">
        <w:rPr>
          <w:rFonts w:asciiTheme="minorHAnsi" w:hAnsiTheme="minorHAnsi" w:cstheme="minorHAnsi"/>
          <w:b/>
          <w:u w:color="373831"/>
        </w:rPr>
        <w:t xml:space="preserve">Location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r>
      <w:r w:rsidR="006A0E2F">
        <w:rPr>
          <w:rFonts w:asciiTheme="minorHAnsi" w:hAnsiTheme="minorHAnsi" w:cstheme="minorHAnsi"/>
          <w:b/>
          <w:u w:color="373831"/>
        </w:rPr>
        <w:t>Thurles/</w:t>
      </w:r>
      <w:r w:rsidR="00F94E3B">
        <w:rPr>
          <w:rFonts w:asciiTheme="minorHAnsi" w:hAnsiTheme="minorHAnsi" w:cstheme="minorHAnsi"/>
          <w:b/>
          <w:u w:color="373831"/>
        </w:rPr>
        <w:t>Cashel/</w:t>
      </w:r>
      <w:r w:rsidR="006A0E2F">
        <w:rPr>
          <w:rFonts w:asciiTheme="minorHAnsi" w:hAnsiTheme="minorHAnsi" w:cstheme="minorHAnsi"/>
          <w:b/>
          <w:u w:color="373831"/>
        </w:rPr>
        <w:t>Tipperary Town</w:t>
      </w:r>
    </w:p>
    <w:p w14:paraId="26FBE008" w14:textId="796F5BFF" w:rsidR="00F064C3" w:rsidRPr="0056633B" w:rsidRDefault="00F064C3" w:rsidP="00F064C3">
      <w:pPr>
        <w:widowControl w:val="0"/>
        <w:tabs>
          <w:tab w:val="left" w:pos="2381"/>
        </w:tabs>
        <w:ind w:left="2381" w:hanging="2381"/>
        <w:rPr>
          <w:rFonts w:asciiTheme="minorHAnsi" w:hAnsiTheme="minorHAnsi" w:cstheme="minorHAnsi"/>
          <w:b/>
          <w:u w:color="373831"/>
        </w:rPr>
      </w:pPr>
      <w:r w:rsidRPr="0056633B">
        <w:rPr>
          <w:rFonts w:asciiTheme="minorHAnsi" w:hAnsiTheme="minorHAnsi" w:cstheme="minorHAnsi"/>
          <w:b/>
          <w:u w:color="373831"/>
        </w:rPr>
        <w:t>Closing Date for Application</w:t>
      </w:r>
      <w:r w:rsidRPr="0056633B">
        <w:rPr>
          <w:rFonts w:asciiTheme="minorHAnsi" w:hAnsiTheme="minorHAnsi" w:cstheme="minorHAnsi"/>
          <w:b/>
          <w:u w:color="373831"/>
        </w:rPr>
        <w:tab/>
      </w:r>
      <w:r w:rsidRPr="0056633B">
        <w:rPr>
          <w:rFonts w:asciiTheme="minorHAnsi" w:hAnsiTheme="minorHAnsi" w:cstheme="minorHAnsi"/>
          <w:b/>
          <w:u w:color="373831"/>
        </w:rPr>
        <w:tab/>
      </w:r>
      <w:r w:rsidR="006A7BA1" w:rsidRPr="0056633B">
        <w:rPr>
          <w:rFonts w:asciiTheme="minorHAnsi" w:hAnsiTheme="minorHAnsi" w:cstheme="minorHAnsi"/>
          <w:b/>
          <w:u w:color="373831"/>
        </w:rPr>
        <w:t xml:space="preserve">Friday, </w:t>
      </w:r>
      <w:r w:rsidR="003076D1">
        <w:rPr>
          <w:rFonts w:asciiTheme="minorHAnsi" w:hAnsiTheme="minorHAnsi" w:cstheme="minorHAnsi"/>
          <w:b/>
          <w:u w:color="373831"/>
        </w:rPr>
        <w:t>June 25</w:t>
      </w:r>
      <w:r w:rsidR="006A0E2F" w:rsidRPr="006A0E2F">
        <w:rPr>
          <w:rFonts w:asciiTheme="minorHAnsi" w:hAnsiTheme="minorHAnsi" w:cstheme="minorHAnsi"/>
          <w:b/>
          <w:u w:color="373831"/>
          <w:vertAlign w:val="superscript"/>
        </w:rPr>
        <w:t>th</w:t>
      </w:r>
      <w:r w:rsidR="008A2F82">
        <w:rPr>
          <w:rFonts w:asciiTheme="minorHAnsi" w:hAnsiTheme="minorHAnsi" w:cstheme="minorHAnsi"/>
          <w:b/>
          <w:u w:color="373831"/>
        </w:rPr>
        <w:t>, 2021</w:t>
      </w:r>
    </w:p>
    <w:p w14:paraId="27CE5CDD" w14:textId="77777777"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p>
    <w:p w14:paraId="32CD487A" w14:textId="77777777"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Personal Details</w:t>
      </w:r>
    </w:p>
    <w:p w14:paraId="08624106" w14:textId="77777777" w:rsidR="00F064C3" w:rsidRPr="0056633B" w:rsidRDefault="00F064C3" w:rsidP="00F064C3">
      <w:pPr>
        <w:pStyle w:val="BodyA"/>
        <w:tabs>
          <w:tab w:val="left" w:leader="dot" w:pos="7092"/>
        </w:tabs>
        <w:spacing w:after="0"/>
        <w:rPr>
          <w:rFonts w:asciiTheme="minorHAnsi" w:eastAsia="Arial" w:hAnsiTheme="minorHAnsi" w:cstheme="minorHAnsi"/>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F064C3" w:rsidRPr="0056633B" w14:paraId="43757DAA"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C652858"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FC99568" w14:textId="77777777" w:rsidR="00F064C3" w:rsidRPr="0056633B" w:rsidRDefault="00F064C3" w:rsidP="00947222">
            <w:pPr>
              <w:rPr>
                <w:rFonts w:asciiTheme="minorHAnsi" w:hAnsiTheme="minorHAnsi" w:cstheme="minorHAnsi"/>
              </w:rPr>
            </w:pPr>
          </w:p>
        </w:tc>
      </w:tr>
      <w:tr w:rsidR="00F064C3" w:rsidRPr="0056633B" w14:paraId="65170367"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D62B628"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EF2D661" w14:textId="77777777" w:rsidR="00F064C3" w:rsidRPr="0056633B" w:rsidRDefault="00F064C3" w:rsidP="00947222">
            <w:pPr>
              <w:rPr>
                <w:rFonts w:asciiTheme="minorHAnsi" w:hAnsiTheme="minorHAnsi" w:cstheme="minorHAnsi"/>
              </w:rPr>
            </w:pPr>
          </w:p>
        </w:tc>
      </w:tr>
      <w:tr w:rsidR="00F064C3" w:rsidRPr="0056633B" w14:paraId="7AE870B1"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EEA8127"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5697CE0" w14:textId="77777777" w:rsidR="00F064C3" w:rsidRPr="0056633B" w:rsidRDefault="00F064C3" w:rsidP="00947222">
            <w:pPr>
              <w:rPr>
                <w:rFonts w:asciiTheme="minorHAnsi" w:hAnsiTheme="minorHAnsi" w:cstheme="minorHAnsi"/>
              </w:rPr>
            </w:pPr>
          </w:p>
        </w:tc>
      </w:tr>
      <w:tr w:rsidR="00F064C3" w:rsidRPr="0056633B" w14:paraId="054322AA" w14:textId="77777777" w:rsidTr="00947222">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23835E7"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178C5A6" w14:textId="77777777" w:rsidR="00F064C3" w:rsidRPr="0056633B" w:rsidRDefault="00F064C3" w:rsidP="00947222">
            <w:pPr>
              <w:rPr>
                <w:rFonts w:asciiTheme="minorHAnsi" w:hAnsiTheme="minorHAnsi" w:cstheme="minorHAnsi"/>
              </w:rPr>
            </w:pPr>
          </w:p>
          <w:p w14:paraId="114325E8" w14:textId="77777777" w:rsidR="00F064C3" w:rsidRPr="0056633B" w:rsidRDefault="00F064C3" w:rsidP="00947222">
            <w:pPr>
              <w:rPr>
                <w:rFonts w:asciiTheme="minorHAnsi" w:hAnsiTheme="minorHAnsi" w:cstheme="minorHAnsi"/>
              </w:rPr>
            </w:pPr>
          </w:p>
          <w:p w14:paraId="5811FC63" w14:textId="77777777" w:rsidR="00F064C3" w:rsidRPr="0056633B" w:rsidRDefault="00F064C3" w:rsidP="00947222">
            <w:pPr>
              <w:rPr>
                <w:rFonts w:asciiTheme="minorHAnsi" w:hAnsiTheme="minorHAnsi" w:cstheme="minorHAnsi"/>
              </w:rPr>
            </w:pPr>
          </w:p>
          <w:p w14:paraId="450C55C4" w14:textId="77777777" w:rsidR="00F064C3" w:rsidRPr="0056633B" w:rsidRDefault="00F064C3" w:rsidP="00947222">
            <w:pPr>
              <w:pStyle w:val="TableStyle2"/>
              <w:rPr>
                <w:rFonts w:asciiTheme="minorHAnsi" w:hAnsiTheme="minorHAnsi" w:cstheme="minorHAnsi"/>
                <w:color w:val="auto"/>
                <w:sz w:val="22"/>
                <w:szCs w:val="22"/>
              </w:rPr>
            </w:pPr>
          </w:p>
        </w:tc>
      </w:tr>
      <w:tr w:rsidR="00F064C3" w:rsidRPr="0056633B" w14:paraId="532E5D22"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B957ACB"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Postcode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094AFF0" w14:textId="77777777" w:rsidR="00F064C3" w:rsidRPr="0056633B" w:rsidRDefault="00F064C3" w:rsidP="00947222">
            <w:pPr>
              <w:rPr>
                <w:rFonts w:asciiTheme="minorHAnsi" w:hAnsiTheme="minorHAnsi" w:cstheme="minorHAnsi"/>
              </w:rPr>
            </w:pPr>
          </w:p>
        </w:tc>
      </w:tr>
      <w:tr w:rsidR="00F064C3" w:rsidRPr="0056633B" w14:paraId="4A92D515"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4B7BE1D"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805336F" w14:textId="77777777" w:rsidR="00F064C3" w:rsidRPr="0056633B" w:rsidRDefault="00F064C3" w:rsidP="00947222">
            <w:pPr>
              <w:rPr>
                <w:rFonts w:asciiTheme="minorHAnsi" w:hAnsiTheme="minorHAnsi" w:cstheme="minorHAnsi"/>
              </w:rPr>
            </w:pPr>
          </w:p>
        </w:tc>
      </w:tr>
      <w:tr w:rsidR="00F064C3" w:rsidRPr="0056633B" w14:paraId="4CCE6EDE" w14:textId="77777777"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E056376"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FC5A818" w14:textId="77777777" w:rsidR="00F064C3" w:rsidRPr="0056633B" w:rsidRDefault="00F064C3" w:rsidP="00947222">
            <w:pPr>
              <w:rPr>
                <w:rFonts w:asciiTheme="minorHAnsi" w:hAnsiTheme="minorHAnsi" w:cstheme="minorHAnsi"/>
              </w:rPr>
            </w:pPr>
          </w:p>
        </w:tc>
      </w:tr>
      <w:tr w:rsidR="00F064C3" w:rsidRPr="0056633B" w14:paraId="5B5178C3" w14:textId="77777777"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68025CC"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D36D336" w14:textId="77777777" w:rsidR="00F064C3" w:rsidRPr="0056633B" w:rsidRDefault="00F064C3" w:rsidP="00947222">
            <w:pPr>
              <w:rPr>
                <w:rFonts w:asciiTheme="minorHAnsi" w:hAnsiTheme="minorHAnsi" w:cstheme="minorHAnsi"/>
              </w:rPr>
            </w:pPr>
          </w:p>
        </w:tc>
      </w:tr>
      <w:tr w:rsidR="00F064C3" w:rsidRPr="0056633B" w14:paraId="0F37181E"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F92A8E1"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865A9FD" w14:textId="77777777" w:rsidR="00F064C3" w:rsidRPr="0056633B" w:rsidRDefault="00F064C3" w:rsidP="00947222">
            <w:pPr>
              <w:rPr>
                <w:rFonts w:asciiTheme="minorHAnsi" w:hAnsiTheme="minorHAnsi" w:cstheme="minorHAnsi"/>
              </w:rPr>
            </w:pPr>
          </w:p>
        </w:tc>
      </w:tr>
      <w:tr w:rsidR="00F064C3" w:rsidRPr="0056633B" w14:paraId="74297A55" w14:textId="77777777" w:rsidTr="00947222">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FA4FC22"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76977E6" w14:textId="77777777" w:rsidR="00F064C3" w:rsidRPr="0056633B" w:rsidRDefault="00F064C3" w:rsidP="00947222">
            <w:pPr>
              <w:rPr>
                <w:rFonts w:asciiTheme="minorHAnsi" w:hAnsiTheme="minorHAnsi" w:cstheme="minorHAnsi"/>
              </w:rPr>
            </w:pPr>
          </w:p>
        </w:tc>
      </w:tr>
    </w:tbl>
    <w:p w14:paraId="76470F87" w14:textId="77777777" w:rsidR="00F064C3" w:rsidRPr="0056633B" w:rsidRDefault="00F064C3" w:rsidP="00F064C3">
      <w:pPr>
        <w:pStyle w:val="BodyA"/>
        <w:tabs>
          <w:tab w:val="left" w:leader="dot" w:pos="7092"/>
        </w:tabs>
        <w:spacing w:after="0"/>
        <w:ind w:left="108" w:hanging="108"/>
        <w:rPr>
          <w:rFonts w:asciiTheme="minorHAnsi" w:eastAsia="Arial" w:hAnsiTheme="minorHAnsi" w:cstheme="minorHAnsi"/>
          <w:color w:val="auto"/>
          <w:sz w:val="22"/>
          <w:szCs w:val="22"/>
          <w:u w:color="000000"/>
        </w:rPr>
      </w:pPr>
    </w:p>
    <w:p w14:paraId="1F2BA99A" w14:textId="77777777"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14:paraId="691640A6" w14:textId="77777777"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14:paraId="15BB19FE" w14:textId="77777777"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14:paraId="45E0D826" w14:textId="77777777"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14:paraId="5DD11074" w14:textId="77777777" w:rsidR="00F064C3" w:rsidRPr="0056633B" w:rsidRDefault="00F064C3" w:rsidP="00F064C3">
      <w:pPr>
        <w:spacing w:line="240" w:lineRule="auto"/>
        <w:rPr>
          <w:rFonts w:asciiTheme="minorHAnsi" w:eastAsia="Times New Roman" w:hAnsiTheme="minorHAnsi" w:cstheme="minorHAnsi"/>
          <w:b/>
          <w:u w:color="292A24"/>
          <w:bdr w:val="nil"/>
          <w:lang w:val="en-GB"/>
        </w:rPr>
      </w:pPr>
      <w:r w:rsidRPr="0056633B">
        <w:rPr>
          <w:rFonts w:asciiTheme="minorHAnsi" w:eastAsia="Times New Roman" w:hAnsiTheme="minorHAnsi" w:cstheme="minorHAnsi"/>
          <w:b/>
          <w:lang w:val="en-GB"/>
        </w:rPr>
        <w:br w:type="page"/>
      </w:r>
    </w:p>
    <w:p w14:paraId="38712C80" w14:textId="77777777" w:rsidR="00F064C3" w:rsidRPr="0056633B" w:rsidRDefault="00F064C3" w:rsidP="00F064C3">
      <w:pPr>
        <w:spacing w:line="240" w:lineRule="auto"/>
        <w:rPr>
          <w:rFonts w:asciiTheme="minorHAnsi" w:hAnsiTheme="minorHAnsi" w:cstheme="minorHAnsi"/>
          <w:bCs/>
          <w:iCs/>
        </w:rPr>
      </w:pPr>
      <w:r w:rsidRPr="0056633B">
        <w:rPr>
          <w:rFonts w:asciiTheme="minorHAnsi" w:hAnsiTheme="minorHAnsi" w:cstheme="minorHAnsi"/>
          <w:b/>
          <w:bCs/>
          <w:iCs/>
        </w:rPr>
        <w:lastRenderedPageBreak/>
        <w:t>Statement of suitability</w:t>
      </w:r>
      <w:r w:rsidRPr="0056633B">
        <w:rPr>
          <w:rFonts w:asciiTheme="minorHAnsi" w:hAnsiTheme="minorHAnsi" w:cstheme="minorHAnsi"/>
          <w:bCs/>
          <w:iCs/>
        </w:rPr>
        <w:t xml:space="preserve"> </w:t>
      </w:r>
    </w:p>
    <w:p w14:paraId="68C4F5BA" w14:textId="77777777" w:rsidR="00F064C3" w:rsidRPr="0056633B" w:rsidRDefault="00F064C3" w:rsidP="00F064C3">
      <w:pPr>
        <w:spacing w:line="240" w:lineRule="auto"/>
        <w:rPr>
          <w:rFonts w:asciiTheme="minorHAnsi" w:hAnsiTheme="minorHAnsi" w:cstheme="minorHAnsi"/>
          <w:b/>
          <w:bCs/>
          <w:iCs/>
        </w:rPr>
      </w:pPr>
      <w:r w:rsidRPr="0056633B">
        <w:rPr>
          <w:rFonts w:asciiTheme="minorHAnsi" w:hAnsiTheme="minorHAnsi" w:cstheme="minorHAnsi"/>
          <w:bCs/>
          <w:iCs/>
        </w:rPr>
        <w:t>(Please provide a statement of why you think your skills and experience are suitable for this role, max 300 words</w:t>
      </w:r>
      <w:r w:rsidRPr="0056633B">
        <w:rPr>
          <w:rFonts w:asciiTheme="minorHAnsi" w:hAnsiTheme="minorHAnsi" w:cstheme="minorHAnsi"/>
          <w:b/>
          <w:bCs/>
          <w:iCs/>
        </w:rPr>
        <w:t xml:space="preserve">) </w:t>
      </w:r>
    </w:p>
    <w:p w14:paraId="6713C87E" w14:textId="77777777" w:rsidR="00F064C3" w:rsidRPr="0056633B" w:rsidRDefault="00F064C3" w:rsidP="00F064C3">
      <w:pPr>
        <w:spacing w:line="240" w:lineRule="auto"/>
        <w:rPr>
          <w:rFonts w:asciiTheme="minorHAnsi" w:hAnsiTheme="minorHAnsi" w:cstheme="minorHAnsi"/>
          <w:b/>
          <w:bCs/>
          <w:iCs/>
        </w:rPr>
      </w:pPr>
    </w:p>
    <w:p w14:paraId="7CFF8780" w14:textId="77777777" w:rsidR="00F064C3" w:rsidRPr="0056633B" w:rsidRDefault="00F064C3" w:rsidP="00F064C3">
      <w:pPr>
        <w:spacing w:line="240" w:lineRule="auto"/>
        <w:rPr>
          <w:rFonts w:asciiTheme="minorHAnsi" w:hAnsiTheme="minorHAnsi" w:cstheme="minorHAnsi"/>
          <w:b/>
          <w:bCs/>
          <w:iCs/>
        </w:rPr>
      </w:pPr>
    </w:p>
    <w:p w14:paraId="71FE31C2"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3FC7CDD9"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6F30C6BC"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3D451062"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D9263A2"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4050423"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F7C74BB"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0496DE63"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ADE3523"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9A949E5"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5E84A949"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25F4038"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3B2F70FF"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60EB982"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DEF8606"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08F546D6"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44AB2B20"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75A24AFB"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6E236FA6"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607F25DE"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08DCAB84"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4AC8FB8"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3B123221"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4419DCE0"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F3B62C1"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44856BD"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36345538"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0B626E7"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36FF326D"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773E5683"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D89D468" w14:textId="77777777"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BA65427" w14:textId="29AEF7D6" w:rsidR="00F064C3" w:rsidRPr="0056633B" w:rsidRDefault="00F064C3"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3866A1C9" w14:textId="54597C14"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07F9DFDD" w14:textId="180DD789"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661269BA" w14:textId="6B6EDEEE"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76B52EA" w14:textId="0B5897A1"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60BDACF0" w14:textId="67A06EE4"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10CB1CC3" w14:textId="5B1B28F3"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3BFED063" w14:textId="398D4533"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7BA48A31" w14:textId="725683BE"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7C08F94B" w14:textId="7F50BA63"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570B69D1" w14:textId="6BE74885"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2D60F1A" w14:textId="090E2ACC"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7F8C791F" w14:textId="4B0F9020"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F18EAD3" w14:textId="69F57A44"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096065D6" w14:textId="522F8221"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03A01F75" w14:textId="30E37B76"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22041AF0" w14:textId="128A1E17" w:rsidR="005F432C" w:rsidRPr="0056633B" w:rsidRDefault="005F432C" w:rsidP="005F432C">
      <w:pPr>
        <w:pBdr>
          <w:top w:val="single" w:sz="4" w:space="1" w:color="auto"/>
          <w:left w:val="single" w:sz="4" w:space="4" w:color="auto"/>
          <w:bottom w:val="single" w:sz="4" w:space="31" w:color="auto"/>
          <w:right w:val="single" w:sz="4" w:space="4" w:color="auto"/>
        </w:pBdr>
        <w:spacing w:line="240" w:lineRule="auto"/>
        <w:rPr>
          <w:rFonts w:asciiTheme="minorHAnsi" w:hAnsiTheme="minorHAnsi" w:cstheme="minorHAnsi"/>
          <w:b/>
          <w:bCs/>
          <w:iCs/>
        </w:rPr>
      </w:pPr>
    </w:p>
    <w:p w14:paraId="4B1D02ED" w14:textId="2CCE1780" w:rsidR="00F064C3" w:rsidRPr="0056633B" w:rsidRDefault="00F064C3" w:rsidP="00F064C3">
      <w:pPr>
        <w:pStyle w:val="Numberheadinglist"/>
        <w:tabs>
          <w:tab w:val="clear" w:pos="360"/>
        </w:tabs>
        <w:rPr>
          <w:rFonts w:asciiTheme="minorHAnsi" w:hAnsiTheme="minorHAnsi" w:cstheme="minorHAnsi"/>
          <w:b/>
          <w:color w:val="auto"/>
          <w:sz w:val="22"/>
          <w:szCs w:val="22"/>
        </w:rPr>
      </w:pPr>
      <w:r w:rsidRPr="0056633B">
        <w:rPr>
          <w:rFonts w:asciiTheme="minorHAnsi" w:eastAsia="Times New Roman" w:hAnsiTheme="minorHAnsi" w:cstheme="minorHAnsi"/>
          <w:b/>
          <w:color w:val="auto"/>
          <w:sz w:val="22"/>
          <w:szCs w:val="22"/>
          <w:lang w:val="en-GB"/>
        </w:rPr>
        <w:lastRenderedPageBreak/>
        <w:t xml:space="preserve">Describe the skills &amp; experience </w:t>
      </w:r>
      <w:r w:rsidRPr="0056633B">
        <w:rPr>
          <w:rFonts w:asciiTheme="minorHAnsi" w:eastAsia="Calibri" w:hAnsiTheme="minorHAnsi" w:cstheme="minorHAnsi"/>
          <w:b/>
          <w:color w:val="auto"/>
          <w:sz w:val="22"/>
          <w:szCs w:val="22"/>
          <w:lang w:eastAsia="en-IE"/>
        </w:rPr>
        <w:t>you possess in the following areas that would enable you to fulfil the role as described in the job description</w:t>
      </w:r>
      <w:r w:rsidRPr="0056633B">
        <w:rPr>
          <w:rFonts w:asciiTheme="minorHAnsi" w:hAnsiTheme="minorHAnsi" w:cstheme="minorHAnsi"/>
          <w:b/>
          <w:color w:val="auto"/>
          <w:sz w:val="22"/>
          <w:szCs w:val="22"/>
        </w:rPr>
        <w:t xml:space="preserve"> </w:t>
      </w:r>
    </w:p>
    <w:p w14:paraId="33061850" w14:textId="77777777" w:rsidR="00F064C3" w:rsidRPr="0056633B" w:rsidRDefault="00F064C3" w:rsidP="00F064C3">
      <w:pPr>
        <w:pStyle w:val="Numberheadinglist"/>
        <w:tabs>
          <w:tab w:val="clear" w:pos="360"/>
        </w:tabs>
        <w:rPr>
          <w:rFonts w:asciiTheme="minorHAnsi" w:hAnsiTheme="minorHAnsi" w:cstheme="minorHAnsi"/>
          <w:b/>
          <w:color w:val="auto"/>
          <w:sz w:val="22"/>
          <w:szCs w:val="22"/>
        </w:rPr>
      </w:pP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F064C3" w:rsidRPr="0056633B" w14:paraId="31F61F75" w14:textId="77777777" w:rsidTr="00947222">
        <w:trPr>
          <w:trHeight w:val="168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2B3ACBA" w14:textId="279249EA" w:rsidR="00F064C3" w:rsidRPr="0056633B" w:rsidRDefault="00146473" w:rsidP="005F432C">
            <w:pPr>
              <w:pStyle w:val="Criterea"/>
              <w:ind w:left="0"/>
              <w:rPr>
                <w:rFonts w:asciiTheme="minorHAnsi" w:hAnsiTheme="minorHAnsi" w:cstheme="minorHAnsi"/>
                <w:b/>
                <w:color w:val="auto"/>
                <w:sz w:val="22"/>
                <w:szCs w:val="22"/>
              </w:rPr>
            </w:pPr>
            <w:r>
              <w:rPr>
                <w:rFonts w:asciiTheme="minorHAnsi" w:hAnsiTheme="minorHAnsi" w:cstheme="minorHAnsi"/>
                <w:b/>
                <w:color w:val="auto"/>
                <w:sz w:val="22"/>
                <w:szCs w:val="22"/>
              </w:rPr>
              <w:t>Relevant or equivalent qualification and experience</w:t>
            </w:r>
          </w:p>
        </w:tc>
      </w:tr>
      <w:tr w:rsidR="00F064C3" w:rsidRPr="0056633B" w14:paraId="1D5CA94F" w14:textId="77777777" w:rsidTr="00947222">
        <w:trPr>
          <w:trHeight w:val="177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A2194B5" w14:textId="77777777"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p w14:paraId="0552CF5B" w14:textId="7CD0BCA2" w:rsidR="00F064C3" w:rsidRPr="0056633B" w:rsidRDefault="0014647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r>
              <w:rPr>
                <w:rFonts w:asciiTheme="minorHAnsi" w:hAnsiTheme="minorHAnsi" w:cstheme="minorHAnsi"/>
                <w:b/>
                <w:u w:color="292A24"/>
              </w:rPr>
              <w:t>Familiarity with and evidence of strong communication to current directions in the pastoral ministry of the Catholic Church, especially in the areas of Adult Faith Development and Youth Ministry.</w:t>
            </w:r>
          </w:p>
          <w:p w14:paraId="54E9833D" w14:textId="77777777"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tc>
      </w:tr>
      <w:tr w:rsidR="00F064C3" w:rsidRPr="0056633B" w14:paraId="7D20F0B1" w14:textId="77777777" w:rsidTr="00947222">
        <w:trPr>
          <w:trHeight w:val="1733"/>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06D7EFA1" w14:textId="77777777"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Theme="minorHAnsi" w:hAnsiTheme="minorHAnsi" w:cstheme="minorHAnsi"/>
                <w:b/>
                <w:u w:color="292A24"/>
              </w:rPr>
            </w:pPr>
          </w:p>
          <w:p w14:paraId="2510A23F" w14:textId="3956ACBF"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Evidence of </w:t>
            </w:r>
            <w:r w:rsidR="00146473">
              <w:rPr>
                <w:rFonts w:asciiTheme="minorHAnsi" w:hAnsiTheme="minorHAnsi" w:cstheme="minorHAnsi"/>
                <w:b/>
                <w:color w:val="auto"/>
                <w:sz w:val="22"/>
                <w:szCs w:val="22"/>
              </w:rPr>
              <w:t>pastoral, interpersonal, organizational and communication skills, written and oral</w:t>
            </w:r>
          </w:p>
          <w:p w14:paraId="0A2D0B8E" w14:textId="77777777"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14:paraId="089D067A" w14:textId="77777777" w:rsidTr="00947222">
        <w:trPr>
          <w:trHeight w:val="162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73BEB9A6" w14:textId="6BAD2406" w:rsidR="00F064C3" w:rsidRPr="0056633B" w:rsidRDefault="0014647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Experience of working collaboratively in a church related setting</w:t>
            </w:r>
          </w:p>
          <w:p w14:paraId="76E4FF2D" w14:textId="77777777"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p>
          <w:p w14:paraId="4A1E5483" w14:textId="77777777"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14:paraId="389A31F7" w14:textId="77777777" w:rsidTr="00947222">
        <w:trPr>
          <w:trHeight w:val="176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0B0E247B" w14:textId="08CC32B0" w:rsidR="00F064C3" w:rsidRPr="0056633B" w:rsidRDefault="0014647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Management experience including staff and project management</w:t>
            </w:r>
            <w:r w:rsidR="00F064C3" w:rsidRPr="0056633B">
              <w:rPr>
                <w:rFonts w:asciiTheme="minorHAnsi" w:hAnsiTheme="minorHAnsi" w:cstheme="minorHAnsi"/>
                <w:b/>
                <w:color w:val="auto"/>
                <w:sz w:val="22"/>
                <w:szCs w:val="22"/>
              </w:rPr>
              <w:t xml:space="preserve"> </w:t>
            </w:r>
          </w:p>
        </w:tc>
      </w:tr>
      <w:tr w:rsidR="00F064C3" w:rsidRPr="0056633B" w14:paraId="37152E30" w14:textId="77777777" w:rsidTr="00947222">
        <w:trPr>
          <w:trHeight w:val="144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0E7B9BD0" w14:textId="7F552CAA" w:rsidR="00F064C3" w:rsidRPr="0056633B" w:rsidRDefault="00F064C3" w:rsidP="00CD469C">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Experience of IT </w:t>
            </w:r>
            <w:r w:rsidR="00146473">
              <w:rPr>
                <w:rFonts w:asciiTheme="minorHAnsi" w:hAnsiTheme="minorHAnsi" w:cstheme="minorHAnsi"/>
                <w:b/>
                <w:color w:val="auto"/>
                <w:sz w:val="22"/>
                <w:szCs w:val="22"/>
              </w:rPr>
              <w:t xml:space="preserve">and social media </w:t>
            </w:r>
            <w:r w:rsidRPr="0056633B">
              <w:rPr>
                <w:rFonts w:asciiTheme="minorHAnsi" w:hAnsiTheme="minorHAnsi" w:cstheme="minorHAnsi"/>
                <w:b/>
                <w:color w:val="auto"/>
                <w:sz w:val="22"/>
                <w:szCs w:val="22"/>
              </w:rPr>
              <w:t xml:space="preserve">skills </w:t>
            </w:r>
          </w:p>
        </w:tc>
      </w:tr>
      <w:tr w:rsidR="00A319FF" w:rsidRPr="0056633B" w14:paraId="2075E882" w14:textId="77777777" w:rsidTr="00947222">
        <w:trPr>
          <w:trHeight w:val="144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299C70C" w14:textId="792E468B" w:rsidR="00A319FF" w:rsidRPr="0056633B" w:rsidRDefault="00146473" w:rsidP="00A319FF">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Examples of flexibility from previous employment experience</w:t>
            </w:r>
          </w:p>
        </w:tc>
      </w:tr>
      <w:tr w:rsidR="00F935E1" w:rsidRPr="0056633B" w14:paraId="182FEC01" w14:textId="77777777" w:rsidTr="00947222">
        <w:trPr>
          <w:trHeight w:val="144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023A7890" w14:textId="5FA1101C" w:rsidR="00F935E1" w:rsidRDefault="00F935E1" w:rsidP="00A319FF">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Evidence of self-motivation and strong organizational skills</w:t>
            </w:r>
          </w:p>
        </w:tc>
      </w:tr>
      <w:tr w:rsidR="00F935E1" w:rsidRPr="0056633B" w14:paraId="0D49ED30" w14:textId="77777777" w:rsidTr="00947222">
        <w:trPr>
          <w:trHeight w:val="144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AEC7B7A" w14:textId="771B5D6B" w:rsidR="00F935E1" w:rsidRDefault="00F935E1" w:rsidP="00A319FF">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Experience of ability to work on own initiative as well as part of a team</w:t>
            </w:r>
          </w:p>
        </w:tc>
      </w:tr>
      <w:tr w:rsidR="00F935E1" w:rsidRPr="0056633B" w14:paraId="7D19EBBB" w14:textId="77777777" w:rsidTr="00947222">
        <w:trPr>
          <w:trHeight w:val="144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E5EFCED" w14:textId="02752FB6" w:rsidR="00F935E1" w:rsidRDefault="00F935E1" w:rsidP="00A319FF">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Pr>
                <w:rFonts w:asciiTheme="minorHAnsi" w:hAnsiTheme="minorHAnsi" w:cstheme="minorHAnsi"/>
                <w:b/>
                <w:color w:val="auto"/>
                <w:sz w:val="22"/>
                <w:szCs w:val="22"/>
              </w:rPr>
              <w:t>Experience of report writing, analysis and preparation of briefing documents</w:t>
            </w:r>
          </w:p>
        </w:tc>
      </w:tr>
    </w:tbl>
    <w:p w14:paraId="1925D147" w14:textId="77777777" w:rsidR="00056732" w:rsidRDefault="00056732" w:rsidP="005F432C">
      <w:pPr>
        <w:spacing w:line="240" w:lineRule="auto"/>
        <w:rPr>
          <w:rFonts w:asciiTheme="minorHAnsi" w:hAnsiTheme="minorHAnsi" w:cstheme="minorHAnsi"/>
          <w:b/>
        </w:rPr>
      </w:pPr>
    </w:p>
    <w:p w14:paraId="05B2D7A0" w14:textId="77777777" w:rsidR="00056732" w:rsidRDefault="00056732" w:rsidP="005F432C">
      <w:pPr>
        <w:spacing w:line="240" w:lineRule="auto"/>
        <w:rPr>
          <w:rFonts w:asciiTheme="minorHAnsi" w:hAnsiTheme="minorHAnsi" w:cstheme="minorHAnsi"/>
          <w:b/>
        </w:rPr>
      </w:pPr>
    </w:p>
    <w:p w14:paraId="55336324" w14:textId="4F4C65F3" w:rsidR="00056732" w:rsidRDefault="00056732" w:rsidP="005F432C">
      <w:pPr>
        <w:spacing w:line="240" w:lineRule="auto"/>
        <w:rPr>
          <w:rFonts w:asciiTheme="minorHAnsi" w:hAnsiTheme="minorHAnsi" w:cstheme="minorHAnsi"/>
          <w:b/>
        </w:rPr>
      </w:pPr>
    </w:p>
    <w:p w14:paraId="40EFF245" w14:textId="502E167C" w:rsidR="00F935E1" w:rsidRDefault="00F935E1" w:rsidP="005F432C">
      <w:pPr>
        <w:spacing w:line="240" w:lineRule="auto"/>
        <w:rPr>
          <w:rFonts w:asciiTheme="minorHAnsi" w:hAnsiTheme="minorHAnsi" w:cstheme="minorHAnsi"/>
          <w:b/>
        </w:rPr>
      </w:pPr>
    </w:p>
    <w:p w14:paraId="13216F96" w14:textId="04C28D7C" w:rsidR="00F935E1" w:rsidRDefault="00F935E1" w:rsidP="005F432C">
      <w:pPr>
        <w:spacing w:line="240" w:lineRule="auto"/>
        <w:rPr>
          <w:rFonts w:asciiTheme="minorHAnsi" w:hAnsiTheme="minorHAnsi" w:cstheme="minorHAnsi"/>
          <w:b/>
        </w:rPr>
      </w:pPr>
    </w:p>
    <w:p w14:paraId="36BA862B" w14:textId="2CB9FB56" w:rsidR="00F935E1" w:rsidRDefault="00F935E1" w:rsidP="005F432C">
      <w:pPr>
        <w:spacing w:line="240" w:lineRule="auto"/>
        <w:rPr>
          <w:rFonts w:asciiTheme="minorHAnsi" w:hAnsiTheme="minorHAnsi" w:cstheme="minorHAnsi"/>
          <w:b/>
        </w:rPr>
      </w:pPr>
    </w:p>
    <w:p w14:paraId="75EBD24E" w14:textId="72EFDFC9" w:rsidR="00F935E1" w:rsidRDefault="00F935E1" w:rsidP="005F432C">
      <w:pPr>
        <w:spacing w:line="240" w:lineRule="auto"/>
        <w:rPr>
          <w:rFonts w:asciiTheme="minorHAnsi" w:hAnsiTheme="minorHAnsi" w:cstheme="minorHAnsi"/>
          <w:b/>
        </w:rPr>
      </w:pPr>
    </w:p>
    <w:p w14:paraId="7769201F" w14:textId="17023A14" w:rsidR="00F935E1" w:rsidRDefault="00F935E1" w:rsidP="005F432C">
      <w:pPr>
        <w:spacing w:line="240" w:lineRule="auto"/>
        <w:rPr>
          <w:rFonts w:asciiTheme="minorHAnsi" w:hAnsiTheme="minorHAnsi" w:cstheme="minorHAnsi"/>
          <w:b/>
        </w:rPr>
      </w:pPr>
    </w:p>
    <w:p w14:paraId="4B7ACBA2" w14:textId="40E2F2CC" w:rsidR="00F935E1" w:rsidRDefault="00F935E1" w:rsidP="005F432C">
      <w:pPr>
        <w:spacing w:line="240" w:lineRule="auto"/>
        <w:rPr>
          <w:rFonts w:asciiTheme="minorHAnsi" w:hAnsiTheme="minorHAnsi" w:cstheme="minorHAnsi"/>
          <w:b/>
        </w:rPr>
      </w:pPr>
    </w:p>
    <w:p w14:paraId="5D8959FE" w14:textId="794E55F6" w:rsidR="00F935E1" w:rsidRDefault="00F935E1" w:rsidP="005F432C">
      <w:pPr>
        <w:spacing w:line="240" w:lineRule="auto"/>
        <w:rPr>
          <w:rFonts w:asciiTheme="minorHAnsi" w:hAnsiTheme="minorHAnsi" w:cstheme="minorHAnsi"/>
          <w:b/>
        </w:rPr>
      </w:pPr>
    </w:p>
    <w:p w14:paraId="4D44C5C3" w14:textId="6263AC5E" w:rsidR="00F935E1" w:rsidRDefault="00F935E1" w:rsidP="005F432C">
      <w:pPr>
        <w:spacing w:line="240" w:lineRule="auto"/>
        <w:rPr>
          <w:rFonts w:asciiTheme="minorHAnsi" w:hAnsiTheme="minorHAnsi" w:cstheme="minorHAnsi"/>
          <w:b/>
        </w:rPr>
      </w:pPr>
    </w:p>
    <w:p w14:paraId="24D88CE2" w14:textId="22A181CF" w:rsidR="00F935E1" w:rsidRDefault="00F935E1" w:rsidP="005F432C">
      <w:pPr>
        <w:spacing w:line="240" w:lineRule="auto"/>
        <w:rPr>
          <w:rFonts w:asciiTheme="minorHAnsi" w:hAnsiTheme="minorHAnsi" w:cstheme="minorHAnsi"/>
          <w:b/>
        </w:rPr>
      </w:pPr>
    </w:p>
    <w:p w14:paraId="28FDB585" w14:textId="2829888F" w:rsidR="00F935E1" w:rsidRDefault="00F935E1" w:rsidP="005F432C">
      <w:pPr>
        <w:spacing w:line="240" w:lineRule="auto"/>
        <w:rPr>
          <w:rFonts w:asciiTheme="minorHAnsi" w:hAnsiTheme="minorHAnsi" w:cstheme="minorHAnsi"/>
          <w:b/>
        </w:rPr>
      </w:pPr>
    </w:p>
    <w:p w14:paraId="5C68963C" w14:textId="33587628" w:rsidR="00F935E1" w:rsidRDefault="00F935E1" w:rsidP="005F432C">
      <w:pPr>
        <w:spacing w:line="240" w:lineRule="auto"/>
        <w:rPr>
          <w:rFonts w:asciiTheme="minorHAnsi" w:hAnsiTheme="minorHAnsi" w:cstheme="minorHAnsi"/>
          <w:b/>
        </w:rPr>
      </w:pPr>
    </w:p>
    <w:p w14:paraId="63B9A7C2" w14:textId="6465A566" w:rsidR="00F935E1" w:rsidRDefault="00F935E1" w:rsidP="005F432C">
      <w:pPr>
        <w:spacing w:line="240" w:lineRule="auto"/>
        <w:rPr>
          <w:rFonts w:asciiTheme="minorHAnsi" w:hAnsiTheme="minorHAnsi" w:cstheme="minorHAnsi"/>
          <w:b/>
        </w:rPr>
      </w:pPr>
    </w:p>
    <w:p w14:paraId="2A8737C9" w14:textId="2073EBEB" w:rsidR="00F935E1" w:rsidRDefault="00F935E1" w:rsidP="005F432C">
      <w:pPr>
        <w:spacing w:line="240" w:lineRule="auto"/>
        <w:rPr>
          <w:rFonts w:asciiTheme="minorHAnsi" w:hAnsiTheme="minorHAnsi" w:cstheme="minorHAnsi"/>
          <w:b/>
        </w:rPr>
      </w:pPr>
    </w:p>
    <w:p w14:paraId="1A2E5E4E" w14:textId="7FE49832" w:rsidR="00F935E1" w:rsidRDefault="00F935E1" w:rsidP="005F432C">
      <w:pPr>
        <w:spacing w:line="240" w:lineRule="auto"/>
        <w:rPr>
          <w:rFonts w:asciiTheme="minorHAnsi" w:hAnsiTheme="minorHAnsi" w:cstheme="minorHAnsi"/>
          <w:b/>
        </w:rPr>
      </w:pPr>
    </w:p>
    <w:p w14:paraId="7FAFA966" w14:textId="1102BC59" w:rsidR="00F935E1" w:rsidRDefault="00F935E1" w:rsidP="005F432C">
      <w:pPr>
        <w:spacing w:line="240" w:lineRule="auto"/>
        <w:rPr>
          <w:rFonts w:asciiTheme="minorHAnsi" w:hAnsiTheme="minorHAnsi" w:cstheme="minorHAnsi"/>
          <w:b/>
        </w:rPr>
      </w:pPr>
    </w:p>
    <w:p w14:paraId="31005369" w14:textId="748CBC02" w:rsidR="00F935E1" w:rsidRDefault="00F935E1" w:rsidP="005F432C">
      <w:pPr>
        <w:spacing w:line="240" w:lineRule="auto"/>
        <w:rPr>
          <w:rFonts w:asciiTheme="minorHAnsi" w:hAnsiTheme="minorHAnsi" w:cstheme="minorHAnsi"/>
          <w:b/>
        </w:rPr>
      </w:pPr>
    </w:p>
    <w:p w14:paraId="561582E6" w14:textId="124B9A3C" w:rsidR="00F935E1" w:rsidRDefault="00F935E1" w:rsidP="005F432C">
      <w:pPr>
        <w:spacing w:line="240" w:lineRule="auto"/>
        <w:rPr>
          <w:rFonts w:asciiTheme="minorHAnsi" w:hAnsiTheme="minorHAnsi" w:cstheme="minorHAnsi"/>
          <w:b/>
        </w:rPr>
      </w:pPr>
    </w:p>
    <w:p w14:paraId="796899C1" w14:textId="3CDF7687" w:rsidR="00F935E1" w:rsidRDefault="00F935E1" w:rsidP="005F432C">
      <w:pPr>
        <w:spacing w:line="240" w:lineRule="auto"/>
        <w:rPr>
          <w:rFonts w:asciiTheme="minorHAnsi" w:hAnsiTheme="minorHAnsi" w:cstheme="minorHAnsi"/>
          <w:b/>
        </w:rPr>
      </w:pPr>
    </w:p>
    <w:p w14:paraId="63D2E4CB" w14:textId="2CA03217" w:rsidR="00F935E1" w:rsidRDefault="00F935E1" w:rsidP="005F432C">
      <w:pPr>
        <w:spacing w:line="240" w:lineRule="auto"/>
        <w:rPr>
          <w:rFonts w:asciiTheme="minorHAnsi" w:hAnsiTheme="minorHAnsi" w:cstheme="minorHAnsi"/>
          <w:b/>
        </w:rPr>
      </w:pPr>
    </w:p>
    <w:p w14:paraId="18AE56E1" w14:textId="7347A3E4" w:rsidR="00F935E1" w:rsidRDefault="00F935E1" w:rsidP="005F432C">
      <w:pPr>
        <w:spacing w:line="240" w:lineRule="auto"/>
        <w:rPr>
          <w:rFonts w:asciiTheme="minorHAnsi" w:hAnsiTheme="minorHAnsi" w:cstheme="minorHAnsi"/>
          <w:b/>
        </w:rPr>
      </w:pPr>
    </w:p>
    <w:p w14:paraId="1E675DD6" w14:textId="7E87A5E4" w:rsidR="00F935E1" w:rsidRDefault="00F935E1" w:rsidP="005F432C">
      <w:pPr>
        <w:spacing w:line="240" w:lineRule="auto"/>
        <w:rPr>
          <w:rFonts w:asciiTheme="minorHAnsi" w:hAnsiTheme="minorHAnsi" w:cstheme="minorHAnsi"/>
          <w:b/>
        </w:rPr>
      </w:pPr>
    </w:p>
    <w:p w14:paraId="34F42326" w14:textId="14F54472" w:rsidR="00F935E1" w:rsidRDefault="00F935E1" w:rsidP="005F432C">
      <w:pPr>
        <w:spacing w:line="240" w:lineRule="auto"/>
        <w:rPr>
          <w:rFonts w:asciiTheme="minorHAnsi" w:hAnsiTheme="minorHAnsi" w:cstheme="minorHAnsi"/>
          <w:b/>
        </w:rPr>
      </w:pPr>
    </w:p>
    <w:p w14:paraId="204F8283" w14:textId="254E9ECD" w:rsidR="00F935E1" w:rsidRDefault="00F935E1" w:rsidP="005F432C">
      <w:pPr>
        <w:spacing w:line="240" w:lineRule="auto"/>
        <w:rPr>
          <w:rFonts w:asciiTheme="minorHAnsi" w:hAnsiTheme="minorHAnsi" w:cstheme="minorHAnsi"/>
          <w:b/>
        </w:rPr>
      </w:pPr>
    </w:p>
    <w:p w14:paraId="542EF5B0" w14:textId="28944B43" w:rsidR="00F935E1" w:rsidRDefault="00F935E1" w:rsidP="005F432C">
      <w:pPr>
        <w:spacing w:line="240" w:lineRule="auto"/>
        <w:rPr>
          <w:rFonts w:asciiTheme="minorHAnsi" w:hAnsiTheme="minorHAnsi" w:cstheme="minorHAnsi"/>
          <w:b/>
        </w:rPr>
      </w:pPr>
    </w:p>
    <w:p w14:paraId="5C181983" w14:textId="23979E11" w:rsidR="00F935E1" w:rsidRDefault="00F935E1" w:rsidP="005F432C">
      <w:pPr>
        <w:spacing w:line="240" w:lineRule="auto"/>
        <w:rPr>
          <w:rFonts w:asciiTheme="minorHAnsi" w:hAnsiTheme="minorHAnsi" w:cstheme="minorHAnsi"/>
          <w:b/>
        </w:rPr>
      </w:pPr>
    </w:p>
    <w:p w14:paraId="0A97C619" w14:textId="7B977157" w:rsidR="00F935E1" w:rsidRDefault="00F935E1" w:rsidP="005F432C">
      <w:pPr>
        <w:spacing w:line="240" w:lineRule="auto"/>
        <w:rPr>
          <w:rFonts w:asciiTheme="minorHAnsi" w:hAnsiTheme="minorHAnsi" w:cstheme="minorHAnsi"/>
          <w:b/>
        </w:rPr>
      </w:pPr>
    </w:p>
    <w:p w14:paraId="7BE402A6" w14:textId="754697CF" w:rsidR="00F935E1" w:rsidRDefault="00F935E1" w:rsidP="005F432C">
      <w:pPr>
        <w:spacing w:line="240" w:lineRule="auto"/>
        <w:rPr>
          <w:rFonts w:asciiTheme="minorHAnsi" w:hAnsiTheme="minorHAnsi" w:cstheme="minorHAnsi"/>
          <w:b/>
        </w:rPr>
      </w:pPr>
    </w:p>
    <w:p w14:paraId="303AC3A1" w14:textId="596FD2D3" w:rsidR="00F935E1" w:rsidRDefault="00F935E1" w:rsidP="005F432C">
      <w:pPr>
        <w:spacing w:line="240" w:lineRule="auto"/>
        <w:rPr>
          <w:rFonts w:asciiTheme="minorHAnsi" w:hAnsiTheme="minorHAnsi" w:cstheme="minorHAnsi"/>
          <w:b/>
        </w:rPr>
      </w:pPr>
    </w:p>
    <w:p w14:paraId="31F7D29A" w14:textId="0B5731A5" w:rsidR="00F935E1" w:rsidRDefault="00F935E1" w:rsidP="005F432C">
      <w:pPr>
        <w:spacing w:line="240" w:lineRule="auto"/>
        <w:rPr>
          <w:rFonts w:asciiTheme="minorHAnsi" w:hAnsiTheme="minorHAnsi" w:cstheme="minorHAnsi"/>
          <w:b/>
        </w:rPr>
      </w:pPr>
    </w:p>
    <w:p w14:paraId="2B18364C" w14:textId="5AE7D3A8" w:rsidR="00F935E1" w:rsidRDefault="00F935E1" w:rsidP="005F432C">
      <w:pPr>
        <w:spacing w:line="240" w:lineRule="auto"/>
        <w:rPr>
          <w:rFonts w:asciiTheme="minorHAnsi" w:hAnsiTheme="minorHAnsi" w:cstheme="minorHAnsi"/>
          <w:b/>
        </w:rPr>
      </w:pPr>
    </w:p>
    <w:p w14:paraId="0AAFA9E7" w14:textId="1015BC8B" w:rsidR="00F935E1" w:rsidRDefault="00F935E1" w:rsidP="005F432C">
      <w:pPr>
        <w:spacing w:line="240" w:lineRule="auto"/>
        <w:rPr>
          <w:rFonts w:asciiTheme="minorHAnsi" w:hAnsiTheme="minorHAnsi" w:cstheme="minorHAnsi"/>
          <w:b/>
        </w:rPr>
      </w:pPr>
    </w:p>
    <w:p w14:paraId="2CEEC7C3" w14:textId="5F723E35" w:rsidR="00F935E1" w:rsidRDefault="00F935E1" w:rsidP="005F432C">
      <w:pPr>
        <w:spacing w:line="240" w:lineRule="auto"/>
        <w:rPr>
          <w:rFonts w:asciiTheme="minorHAnsi" w:hAnsiTheme="minorHAnsi" w:cstheme="minorHAnsi"/>
          <w:b/>
        </w:rPr>
      </w:pPr>
    </w:p>
    <w:p w14:paraId="3CC96433" w14:textId="1515D66A" w:rsidR="00F935E1" w:rsidRDefault="00F935E1" w:rsidP="005F432C">
      <w:pPr>
        <w:spacing w:line="240" w:lineRule="auto"/>
        <w:rPr>
          <w:rFonts w:asciiTheme="minorHAnsi" w:hAnsiTheme="minorHAnsi" w:cstheme="minorHAnsi"/>
          <w:b/>
        </w:rPr>
      </w:pPr>
    </w:p>
    <w:p w14:paraId="01CF6AD7" w14:textId="0D4274C7" w:rsidR="00F935E1" w:rsidRDefault="00F935E1" w:rsidP="005F432C">
      <w:pPr>
        <w:spacing w:line="240" w:lineRule="auto"/>
        <w:rPr>
          <w:rFonts w:asciiTheme="minorHAnsi" w:hAnsiTheme="minorHAnsi" w:cstheme="minorHAnsi"/>
          <w:b/>
        </w:rPr>
      </w:pPr>
    </w:p>
    <w:p w14:paraId="4986B263" w14:textId="4F76645C" w:rsidR="00F935E1" w:rsidRDefault="00F935E1" w:rsidP="005F432C">
      <w:pPr>
        <w:spacing w:line="240" w:lineRule="auto"/>
        <w:rPr>
          <w:rFonts w:asciiTheme="minorHAnsi" w:hAnsiTheme="minorHAnsi" w:cstheme="minorHAnsi"/>
          <w:b/>
        </w:rPr>
      </w:pPr>
    </w:p>
    <w:p w14:paraId="0BF4F744" w14:textId="4FBE9703" w:rsidR="00F935E1" w:rsidRDefault="00F935E1" w:rsidP="005F432C">
      <w:pPr>
        <w:spacing w:line="240" w:lineRule="auto"/>
        <w:rPr>
          <w:rFonts w:asciiTheme="minorHAnsi" w:hAnsiTheme="minorHAnsi" w:cstheme="minorHAnsi"/>
          <w:b/>
        </w:rPr>
      </w:pPr>
    </w:p>
    <w:p w14:paraId="5DB4277A" w14:textId="635B67E8" w:rsidR="00F935E1" w:rsidRDefault="00F935E1" w:rsidP="005F432C">
      <w:pPr>
        <w:spacing w:line="240" w:lineRule="auto"/>
        <w:rPr>
          <w:rFonts w:asciiTheme="minorHAnsi" w:hAnsiTheme="minorHAnsi" w:cstheme="minorHAnsi"/>
          <w:b/>
        </w:rPr>
      </w:pPr>
    </w:p>
    <w:p w14:paraId="44AE2166" w14:textId="67441208" w:rsidR="00F935E1" w:rsidRDefault="00F935E1" w:rsidP="005F432C">
      <w:pPr>
        <w:spacing w:line="240" w:lineRule="auto"/>
        <w:rPr>
          <w:rFonts w:asciiTheme="minorHAnsi" w:hAnsiTheme="minorHAnsi" w:cstheme="minorHAnsi"/>
          <w:b/>
        </w:rPr>
      </w:pPr>
    </w:p>
    <w:p w14:paraId="39749DCA" w14:textId="77777777" w:rsidR="00F935E1" w:rsidRDefault="00F935E1" w:rsidP="005F432C">
      <w:pPr>
        <w:spacing w:line="240" w:lineRule="auto"/>
        <w:rPr>
          <w:rFonts w:asciiTheme="minorHAnsi" w:hAnsiTheme="minorHAnsi" w:cstheme="minorHAnsi"/>
          <w:b/>
        </w:rPr>
      </w:pPr>
    </w:p>
    <w:p w14:paraId="5A1AD708" w14:textId="77777777" w:rsidR="00056732" w:rsidRDefault="00056732" w:rsidP="005F432C">
      <w:pPr>
        <w:spacing w:line="240" w:lineRule="auto"/>
        <w:rPr>
          <w:rFonts w:asciiTheme="minorHAnsi" w:hAnsiTheme="minorHAnsi" w:cstheme="minorHAnsi"/>
          <w:b/>
        </w:rPr>
      </w:pPr>
    </w:p>
    <w:p w14:paraId="7EFBEEFE" w14:textId="77777777" w:rsidR="00056732" w:rsidRDefault="00056732" w:rsidP="005F432C">
      <w:pPr>
        <w:spacing w:line="240" w:lineRule="auto"/>
        <w:rPr>
          <w:rFonts w:asciiTheme="minorHAnsi" w:hAnsiTheme="minorHAnsi" w:cstheme="minorHAnsi"/>
          <w:b/>
        </w:rPr>
      </w:pPr>
    </w:p>
    <w:p w14:paraId="565BDEF5" w14:textId="77777777" w:rsidR="00056732" w:rsidRDefault="00056732" w:rsidP="005F432C">
      <w:pPr>
        <w:spacing w:line="240" w:lineRule="auto"/>
        <w:rPr>
          <w:rFonts w:asciiTheme="minorHAnsi" w:hAnsiTheme="minorHAnsi" w:cstheme="minorHAnsi"/>
          <w:b/>
        </w:rPr>
      </w:pPr>
    </w:p>
    <w:p w14:paraId="4F5F7213" w14:textId="220C8BCC" w:rsidR="00F064C3" w:rsidRPr="0056633B" w:rsidRDefault="00F064C3" w:rsidP="005F432C">
      <w:pPr>
        <w:spacing w:line="240" w:lineRule="auto"/>
        <w:rPr>
          <w:rFonts w:asciiTheme="minorHAnsi" w:hAnsiTheme="minorHAnsi" w:cstheme="minorHAnsi"/>
          <w:b/>
        </w:rPr>
      </w:pPr>
      <w:r w:rsidRPr="0056633B">
        <w:rPr>
          <w:rFonts w:asciiTheme="minorHAnsi" w:hAnsiTheme="minorHAnsi" w:cstheme="minorHAnsi"/>
          <w:b/>
        </w:rPr>
        <w:lastRenderedPageBreak/>
        <w:t>Employment Record</w:t>
      </w:r>
    </w:p>
    <w:p w14:paraId="1BA82789" w14:textId="77777777" w:rsidR="00F064C3" w:rsidRPr="0056633B" w:rsidRDefault="00F064C3" w:rsidP="00F064C3">
      <w:pPr>
        <w:pStyle w:val="BodyA"/>
        <w:jc w:val="both"/>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list brief particulars of the positions you held and experiences you obtained.  Start with your present or most recent employer. Provide reasons for any gaps in your employment.  (You may wish to submit this information in a sealed envelope with your name and marked “Confidential”). </w:t>
      </w:r>
    </w:p>
    <w:p w14:paraId="1D016413" w14:textId="77777777" w:rsidR="00F064C3" w:rsidRPr="0056633B" w:rsidRDefault="00F064C3" w:rsidP="00F064C3">
      <w:pPr>
        <w:pStyle w:val="BodyA"/>
        <w:spacing w:after="0"/>
        <w:rPr>
          <w:rFonts w:asciiTheme="minorHAnsi" w:eastAsia="Arial" w:hAnsiTheme="minorHAnsi" w:cstheme="minorHAnsi"/>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1"/>
        <w:gridCol w:w="850"/>
        <w:gridCol w:w="2162"/>
        <w:gridCol w:w="2770"/>
        <w:gridCol w:w="3006"/>
      </w:tblGrid>
      <w:tr w:rsidR="00F064C3" w:rsidRPr="0056633B" w14:paraId="5F574AAC" w14:textId="77777777" w:rsidTr="00947222">
        <w:trPr>
          <w:trHeight w:val="409"/>
          <w:tblHeader/>
        </w:trPr>
        <w:tc>
          <w:tcPr>
            <w:tcW w:w="1701"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968F44F" w14:textId="77777777"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Dates</w:t>
            </w:r>
          </w:p>
        </w:tc>
        <w:tc>
          <w:tcPr>
            <w:tcW w:w="2162"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A715883" w14:textId="77777777"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Employers Name, Location</w:t>
            </w:r>
          </w:p>
          <w:p w14:paraId="595D5CF3" w14:textId="77777777"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and Type of Business</w:t>
            </w:r>
          </w:p>
        </w:tc>
        <w:tc>
          <w:tcPr>
            <w:tcW w:w="2770"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DC3BB6E" w14:textId="77777777"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Duties, Status and Nature of Work</w:t>
            </w:r>
          </w:p>
          <w:p w14:paraId="08FA4D0C" w14:textId="77777777" w:rsidR="00F064C3" w:rsidRPr="0056633B" w:rsidRDefault="00F064C3" w:rsidP="00947222">
            <w:pPr>
              <w:pStyle w:val="BodyA"/>
              <w:spacing w:after="0"/>
              <w:jc w:val="center"/>
              <w:rPr>
                <w:rFonts w:asciiTheme="minorHAnsi" w:hAnsiTheme="minorHAnsi" w:cstheme="minorHAnsi"/>
                <w:b/>
                <w:color w:val="auto"/>
                <w:sz w:val="22"/>
                <w:szCs w:val="22"/>
              </w:rPr>
            </w:pPr>
          </w:p>
        </w:tc>
        <w:tc>
          <w:tcPr>
            <w:tcW w:w="300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56A6FFF" w14:textId="77777777"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Reason for Leaving</w:t>
            </w:r>
          </w:p>
        </w:tc>
      </w:tr>
      <w:tr w:rsidR="00F064C3" w:rsidRPr="0056633B" w14:paraId="3EBC6C09" w14:textId="77777777" w:rsidTr="00947222">
        <w:trPr>
          <w:trHeight w:val="255"/>
          <w:tblHeader/>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2D89BCD" w14:textId="77777777"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From</w:t>
            </w: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ADDCFDB" w14:textId="77777777"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To</w:t>
            </w:r>
          </w:p>
        </w:tc>
        <w:tc>
          <w:tcPr>
            <w:tcW w:w="2162" w:type="dxa"/>
            <w:vMerge/>
            <w:tcBorders>
              <w:top w:val="single" w:sz="6" w:space="0" w:color="515151"/>
              <w:left w:val="single" w:sz="6" w:space="0" w:color="515151"/>
              <w:bottom w:val="single" w:sz="6" w:space="0" w:color="515151"/>
              <w:right w:val="single" w:sz="6" w:space="0" w:color="515151"/>
            </w:tcBorders>
            <w:shd w:val="clear" w:color="auto" w:fill="auto"/>
          </w:tcPr>
          <w:p w14:paraId="6A7BC9DD" w14:textId="77777777" w:rsidR="00F064C3" w:rsidRPr="0056633B" w:rsidRDefault="00F064C3" w:rsidP="00947222">
            <w:pPr>
              <w:rPr>
                <w:rFonts w:asciiTheme="minorHAnsi" w:hAnsiTheme="minorHAnsi" w:cstheme="minorHAnsi"/>
                <w:b/>
              </w:rPr>
            </w:pPr>
          </w:p>
        </w:tc>
        <w:tc>
          <w:tcPr>
            <w:tcW w:w="2770" w:type="dxa"/>
            <w:vMerge/>
            <w:tcBorders>
              <w:top w:val="single" w:sz="6" w:space="0" w:color="515151"/>
              <w:left w:val="single" w:sz="6" w:space="0" w:color="515151"/>
              <w:bottom w:val="single" w:sz="6" w:space="0" w:color="515151"/>
              <w:right w:val="single" w:sz="6" w:space="0" w:color="515151"/>
            </w:tcBorders>
            <w:shd w:val="clear" w:color="auto" w:fill="auto"/>
          </w:tcPr>
          <w:p w14:paraId="29FC242A" w14:textId="77777777" w:rsidR="00F064C3" w:rsidRPr="0056633B" w:rsidRDefault="00F064C3" w:rsidP="00947222">
            <w:pPr>
              <w:rPr>
                <w:rFonts w:asciiTheme="minorHAnsi" w:hAnsiTheme="minorHAnsi" w:cstheme="minorHAnsi"/>
                <w:b/>
              </w:rPr>
            </w:pPr>
          </w:p>
        </w:tc>
        <w:tc>
          <w:tcPr>
            <w:tcW w:w="3006" w:type="dxa"/>
            <w:vMerge/>
            <w:tcBorders>
              <w:top w:val="single" w:sz="6" w:space="0" w:color="515151"/>
              <w:left w:val="single" w:sz="6" w:space="0" w:color="515151"/>
              <w:bottom w:val="single" w:sz="6" w:space="0" w:color="515151"/>
              <w:right w:val="single" w:sz="6" w:space="0" w:color="515151"/>
            </w:tcBorders>
            <w:shd w:val="clear" w:color="auto" w:fill="auto"/>
          </w:tcPr>
          <w:p w14:paraId="490422EB" w14:textId="77777777" w:rsidR="00F064C3" w:rsidRPr="0056633B" w:rsidRDefault="00F064C3" w:rsidP="00947222">
            <w:pPr>
              <w:rPr>
                <w:rFonts w:asciiTheme="minorHAnsi" w:hAnsiTheme="minorHAnsi" w:cstheme="minorHAnsi"/>
                <w:b/>
              </w:rPr>
            </w:pPr>
          </w:p>
        </w:tc>
      </w:tr>
      <w:tr w:rsidR="00F064C3" w:rsidRPr="0056633B" w14:paraId="568E0C1C" w14:textId="77777777" w:rsidTr="00947222">
        <w:tblPrEx>
          <w:shd w:val="clear" w:color="auto" w:fill="auto"/>
        </w:tblPrEx>
        <w:trPr>
          <w:trHeight w:val="10600"/>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D8966DD" w14:textId="77777777" w:rsidR="00F064C3" w:rsidRPr="0056633B" w:rsidRDefault="00F064C3" w:rsidP="00947222">
            <w:pPr>
              <w:pStyle w:val="BodyA"/>
              <w:spacing w:after="0"/>
              <w:rPr>
                <w:rFonts w:asciiTheme="minorHAnsi" w:hAnsiTheme="minorHAnsi" w:cstheme="minorHAnsi"/>
                <w:color w:val="auto"/>
                <w:sz w:val="22"/>
                <w:szCs w:val="22"/>
              </w:rPr>
            </w:pP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B3C2511" w14:textId="77777777" w:rsidR="00F064C3" w:rsidRPr="0056633B" w:rsidRDefault="00F064C3" w:rsidP="00947222">
            <w:pPr>
              <w:rPr>
                <w:rFonts w:asciiTheme="minorHAnsi" w:hAnsiTheme="minorHAnsi" w:cstheme="minorHAnsi"/>
              </w:rPr>
            </w:pPr>
          </w:p>
        </w:tc>
        <w:tc>
          <w:tcPr>
            <w:tcW w:w="21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66F5E3" w14:textId="77777777" w:rsidR="00F064C3" w:rsidRPr="0056633B" w:rsidRDefault="00F064C3" w:rsidP="00947222">
            <w:pPr>
              <w:rPr>
                <w:rFonts w:asciiTheme="minorHAnsi" w:hAnsiTheme="minorHAnsi" w:cstheme="minorHAnsi"/>
              </w:rPr>
            </w:pPr>
          </w:p>
        </w:tc>
        <w:tc>
          <w:tcPr>
            <w:tcW w:w="27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1F3D0EC" w14:textId="77777777" w:rsidR="00F064C3" w:rsidRPr="0056633B" w:rsidRDefault="00F064C3" w:rsidP="00947222">
            <w:pPr>
              <w:rPr>
                <w:rFonts w:asciiTheme="minorHAnsi" w:hAnsiTheme="minorHAnsi" w:cstheme="minorHAnsi"/>
              </w:rPr>
            </w:pPr>
          </w:p>
        </w:tc>
        <w:tc>
          <w:tcPr>
            <w:tcW w:w="30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1A29DD8" w14:textId="77777777" w:rsidR="00F064C3" w:rsidRPr="0056633B" w:rsidRDefault="00F064C3" w:rsidP="00947222">
            <w:pPr>
              <w:rPr>
                <w:rFonts w:asciiTheme="minorHAnsi" w:hAnsiTheme="minorHAnsi" w:cstheme="minorHAnsi"/>
              </w:rPr>
            </w:pPr>
          </w:p>
        </w:tc>
      </w:tr>
    </w:tbl>
    <w:p w14:paraId="22737831" w14:textId="77777777" w:rsidR="00F064C3" w:rsidRPr="0056633B" w:rsidRDefault="00F064C3" w:rsidP="00F064C3">
      <w:pPr>
        <w:pStyle w:val="BodyA"/>
        <w:spacing w:after="0"/>
        <w:ind w:left="108" w:hanging="108"/>
        <w:rPr>
          <w:rFonts w:asciiTheme="minorHAnsi" w:eastAsia="Arial" w:hAnsiTheme="minorHAnsi" w:cstheme="minorHAnsi"/>
          <w:color w:val="auto"/>
          <w:sz w:val="22"/>
          <w:szCs w:val="22"/>
          <w:u w:color="000000"/>
        </w:rPr>
      </w:pPr>
    </w:p>
    <w:p w14:paraId="42D6B75C" w14:textId="77777777" w:rsidR="00F064C3" w:rsidRPr="0056633B" w:rsidRDefault="00F064C3" w:rsidP="00F064C3">
      <w:pPr>
        <w:pStyle w:val="FreeForm"/>
        <w:rPr>
          <w:rFonts w:asciiTheme="minorHAnsi" w:eastAsia="Arial" w:hAnsiTheme="minorHAnsi" w:cstheme="minorHAnsi"/>
          <w:color w:val="auto"/>
          <w:sz w:val="22"/>
          <w:szCs w:val="22"/>
        </w:rPr>
      </w:pPr>
    </w:p>
    <w:p w14:paraId="424509CE" w14:textId="77777777" w:rsidR="00F064C3" w:rsidRPr="0056633B" w:rsidRDefault="00F064C3">
      <w:pPr>
        <w:spacing w:line="240" w:lineRule="auto"/>
        <w:rPr>
          <w:rFonts w:asciiTheme="minorHAnsi" w:hAnsiTheme="minorHAnsi" w:cstheme="minorHAnsi"/>
          <w:b/>
        </w:rPr>
      </w:pPr>
      <w:r w:rsidRPr="0056633B">
        <w:rPr>
          <w:rFonts w:asciiTheme="minorHAnsi" w:hAnsiTheme="minorHAnsi" w:cstheme="minorHAnsi"/>
          <w:b/>
        </w:rPr>
        <w:br w:type="page"/>
      </w:r>
    </w:p>
    <w:p w14:paraId="6D960551" w14:textId="77777777" w:rsidR="00F064C3" w:rsidRPr="0056633B" w:rsidRDefault="00F064C3" w:rsidP="00F064C3">
      <w:pPr>
        <w:rPr>
          <w:rFonts w:asciiTheme="minorHAnsi" w:hAnsiTheme="minorHAnsi" w:cstheme="minorHAnsi"/>
          <w:b/>
        </w:rPr>
      </w:pPr>
      <w:r w:rsidRPr="0056633B">
        <w:rPr>
          <w:rFonts w:asciiTheme="minorHAnsi" w:hAnsiTheme="minorHAnsi" w:cstheme="minorHAnsi"/>
          <w:b/>
        </w:rPr>
        <w:lastRenderedPageBreak/>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F064C3" w:rsidRPr="0056633B" w14:paraId="6F4C0B1E" w14:textId="77777777"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F56DA54" w14:textId="77777777"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University/</w:t>
            </w:r>
          </w:p>
          <w:p w14:paraId="3202A38E" w14:textId="77777777" w:rsidR="00F064C3"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College</w:t>
            </w:r>
          </w:p>
          <w:p w14:paraId="2A494CAA" w14:textId="77777777" w:rsidR="00CC07F2" w:rsidRPr="0056633B" w:rsidRDefault="00CC07F2" w:rsidP="00CC07F2">
            <w:pPr>
              <w:pStyle w:val="BodyA"/>
              <w:rPr>
                <w:rFonts w:asciiTheme="minorHAnsi" w:hAnsiTheme="minorHAnsi" w:cstheme="minorHAnsi"/>
                <w:b/>
                <w:color w:val="auto"/>
                <w:sz w:val="22"/>
                <w:szCs w:val="22"/>
              </w:rPr>
            </w:pPr>
          </w:p>
          <w:p w14:paraId="590ED393" w14:textId="77777777" w:rsidR="00CC07F2" w:rsidRPr="0056633B" w:rsidRDefault="00CC07F2" w:rsidP="00CC07F2">
            <w:pPr>
              <w:pStyle w:val="BodyA"/>
              <w:rPr>
                <w:rFonts w:asciiTheme="minorHAnsi" w:hAnsiTheme="minorHAnsi" w:cstheme="minorHAnsi"/>
                <w:b/>
                <w:color w:val="auto"/>
                <w:sz w:val="22"/>
                <w:szCs w:val="22"/>
              </w:rPr>
            </w:pPr>
          </w:p>
          <w:p w14:paraId="28D782A0" w14:textId="77777777" w:rsidR="00CC07F2" w:rsidRPr="0056633B" w:rsidRDefault="00CC07F2" w:rsidP="00CC07F2">
            <w:pPr>
              <w:pStyle w:val="BodyA"/>
              <w:rPr>
                <w:rFonts w:asciiTheme="minorHAnsi" w:hAnsiTheme="minorHAnsi" w:cstheme="minorHAnsi"/>
                <w:b/>
                <w:color w:val="auto"/>
                <w:sz w:val="22"/>
                <w:szCs w:val="22"/>
              </w:rPr>
            </w:pPr>
          </w:p>
          <w:p w14:paraId="6EBAEDE4" w14:textId="77777777" w:rsidR="00CC07F2" w:rsidRPr="0056633B" w:rsidRDefault="00CC07F2" w:rsidP="00CC07F2">
            <w:pPr>
              <w:pStyle w:val="BodyA"/>
              <w:rPr>
                <w:rFonts w:asciiTheme="minorHAnsi" w:hAnsiTheme="minorHAnsi" w:cstheme="minorHAnsi"/>
                <w:b/>
                <w:color w:val="auto"/>
                <w:sz w:val="22"/>
                <w:szCs w:val="22"/>
              </w:rPr>
            </w:pPr>
          </w:p>
          <w:p w14:paraId="144545C2" w14:textId="77777777"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91D5C1"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C22262"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3ADD833" w14:textId="77777777" w:rsidR="00F064C3"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Courses </w:t>
            </w:r>
            <w:r w:rsidR="00F064C3" w:rsidRPr="0056633B">
              <w:rPr>
                <w:rFonts w:asciiTheme="minorHAnsi" w:hAnsiTheme="minorHAnsi" w:cstheme="minorHAnsi"/>
                <w:b/>
                <w:color w:val="auto"/>
                <w:sz w:val="22"/>
                <w:szCs w:val="22"/>
              </w:rPr>
              <w:t>and Results</w:t>
            </w:r>
          </w:p>
        </w:tc>
      </w:tr>
      <w:tr w:rsidR="00CC07F2" w:rsidRPr="0056633B" w14:paraId="1A62C5E5" w14:textId="77777777"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35381FF" w14:textId="77777777"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Further Education and Formal Training</w:t>
            </w:r>
            <w:r w:rsidRPr="0056633B">
              <w:rPr>
                <w:rFonts w:asciiTheme="minorHAnsi" w:hAnsiTheme="minorHAnsi" w:cstheme="minorHAnsi"/>
                <w:b/>
                <w:color w:val="auto"/>
                <w:sz w:val="22"/>
                <w:szCs w:val="22"/>
              </w:rPr>
              <w:tab/>
            </w:r>
          </w:p>
          <w:p w14:paraId="45AEF678" w14:textId="77777777"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ab/>
            </w:r>
          </w:p>
          <w:p w14:paraId="64322379" w14:textId="77777777" w:rsidR="00CC07F2" w:rsidRPr="0056633B" w:rsidRDefault="00CC07F2" w:rsidP="00CC07F2">
            <w:pPr>
              <w:pStyle w:val="BodyA"/>
              <w:rPr>
                <w:rFonts w:asciiTheme="minorHAnsi" w:hAnsiTheme="minorHAnsi" w:cstheme="minorHAnsi"/>
                <w:b/>
                <w:color w:val="auto"/>
                <w:sz w:val="22"/>
                <w:szCs w:val="22"/>
              </w:rPr>
            </w:pPr>
          </w:p>
          <w:p w14:paraId="7287B68A" w14:textId="77777777" w:rsidR="00CC07F2" w:rsidRPr="0056633B" w:rsidRDefault="00CC07F2" w:rsidP="00CC07F2">
            <w:pPr>
              <w:pStyle w:val="BodyA"/>
              <w:rPr>
                <w:rFonts w:asciiTheme="minorHAnsi" w:hAnsiTheme="minorHAnsi" w:cstheme="minorHAnsi"/>
                <w:b/>
                <w:color w:val="auto"/>
                <w:sz w:val="22"/>
                <w:szCs w:val="22"/>
              </w:rPr>
            </w:pPr>
          </w:p>
          <w:p w14:paraId="5B72C750" w14:textId="77777777" w:rsidR="00CC07F2" w:rsidRPr="0056633B" w:rsidRDefault="00CC07F2" w:rsidP="00CC07F2">
            <w:pPr>
              <w:pStyle w:val="BodyA"/>
              <w:rPr>
                <w:rFonts w:asciiTheme="minorHAnsi" w:hAnsiTheme="minorHAnsi" w:cstheme="minorHAnsi"/>
                <w:b/>
                <w:color w:val="auto"/>
                <w:sz w:val="22"/>
                <w:szCs w:val="22"/>
              </w:rPr>
            </w:pPr>
          </w:p>
          <w:p w14:paraId="5D553994" w14:textId="77777777"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98EC3B9" w14:textId="77777777"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4F76BB1" w14:textId="77777777"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2EB5D31" w14:textId="77777777"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Courses and Results</w:t>
            </w:r>
          </w:p>
        </w:tc>
      </w:tr>
      <w:tr w:rsidR="00F064C3" w:rsidRPr="0056633B" w14:paraId="23334350" w14:textId="77777777" w:rsidTr="0094722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A4E924C" w14:textId="77777777" w:rsidR="00F064C3"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School</w:t>
            </w:r>
          </w:p>
          <w:p w14:paraId="134F4F9E" w14:textId="77777777" w:rsidR="00CC07F2" w:rsidRPr="0056633B" w:rsidRDefault="00CC07F2" w:rsidP="00947222">
            <w:pPr>
              <w:pStyle w:val="BodyA"/>
              <w:rPr>
                <w:rFonts w:asciiTheme="minorHAnsi" w:hAnsiTheme="minorHAnsi" w:cstheme="minorHAnsi"/>
                <w:b/>
                <w:color w:val="auto"/>
                <w:sz w:val="22"/>
                <w:szCs w:val="22"/>
              </w:rPr>
            </w:pPr>
          </w:p>
          <w:p w14:paraId="64AE2A5A" w14:textId="77777777" w:rsidR="00CC07F2" w:rsidRPr="0056633B" w:rsidRDefault="00CC07F2" w:rsidP="00947222">
            <w:pPr>
              <w:pStyle w:val="BodyA"/>
              <w:rPr>
                <w:rFonts w:asciiTheme="minorHAnsi" w:hAnsiTheme="minorHAnsi" w:cstheme="minorHAnsi"/>
                <w:b/>
                <w:color w:val="auto"/>
                <w:sz w:val="22"/>
                <w:szCs w:val="22"/>
              </w:rPr>
            </w:pPr>
          </w:p>
          <w:p w14:paraId="089BA341" w14:textId="77777777" w:rsidR="00CC07F2" w:rsidRPr="0056633B" w:rsidRDefault="00CC07F2" w:rsidP="0094722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5D29EF2" w14:textId="77777777" w:rsidR="00F064C3" w:rsidRPr="0056633B" w:rsidRDefault="00CC07F2" w:rsidP="00947222">
            <w:pPr>
              <w:rPr>
                <w:rFonts w:asciiTheme="minorHAnsi" w:hAnsiTheme="minorHAnsi" w:cstheme="minorHAnsi"/>
              </w:rPr>
            </w:pPr>
            <w:r w:rsidRPr="0056633B">
              <w:rPr>
                <w:rFonts w:asciiTheme="minorHAnsi" w:hAnsiTheme="minorHAnsi" w:cstheme="minorHAnsi"/>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289BCF" w14:textId="77777777" w:rsidR="00F064C3" w:rsidRPr="0056633B" w:rsidRDefault="00CC07F2" w:rsidP="00947222">
            <w:pPr>
              <w:rPr>
                <w:rFonts w:asciiTheme="minorHAnsi" w:hAnsiTheme="minorHAnsi" w:cstheme="minorHAnsi"/>
              </w:rPr>
            </w:pPr>
            <w:r w:rsidRPr="0056633B">
              <w:rPr>
                <w:rFonts w:asciiTheme="minorHAnsi" w:hAnsiTheme="minorHAnsi" w:cstheme="minorHAnsi"/>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EE0B46" w14:textId="77777777" w:rsidR="00F064C3" w:rsidRPr="0056633B" w:rsidRDefault="00CC07F2" w:rsidP="00CC07F2">
            <w:pPr>
              <w:rPr>
                <w:rFonts w:asciiTheme="minorHAnsi" w:hAnsiTheme="minorHAnsi" w:cstheme="minorHAnsi"/>
              </w:rPr>
            </w:pPr>
            <w:r w:rsidRPr="0056633B">
              <w:rPr>
                <w:rFonts w:asciiTheme="minorHAnsi" w:hAnsiTheme="minorHAnsi" w:cstheme="minorHAnsi"/>
              </w:rPr>
              <w:t>Examinations and Results</w:t>
            </w:r>
          </w:p>
        </w:tc>
      </w:tr>
    </w:tbl>
    <w:p w14:paraId="00AA2776" w14:textId="77777777" w:rsidR="00F064C3" w:rsidRPr="0056633B" w:rsidRDefault="00F064C3" w:rsidP="00F064C3">
      <w:pPr>
        <w:pStyle w:val="BodyA"/>
        <w:rPr>
          <w:rFonts w:asciiTheme="minorHAnsi" w:hAnsiTheme="minorHAnsi" w:cstheme="minorHAnsi"/>
          <w:color w:val="auto"/>
          <w:sz w:val="22"/>
          <w:szCs w:val="22"/>
        </w:rPr>
      </w:pPr>
    </w:p>
    <w:p w14:paraId="1AB893B7" w14:textId="77777777" w:rsidR="00F064C3" w:rsidRPr="0056633B" w:rsidRDefault="00F064C3" w:rsidP="00F064C3">
      <w:pPr>
        <w:rPr>
          <w:rFonts w:asciiTheme="minorHAnsi" w:eastAsia="Gotham-Medium" w:hAnsiTheme="minorHAnsi" w:cstheme="minorHAnsi"/>
          <w:b/>
          <w:caps/>
          <w:u w:color="3A5669"/>
        </w:rPr>
      </w:pPr>
    </w:p>
    <w:p w14:paraId="36078FA6" w14:textId="77777777"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F064C3" w:rsidRPr="0056633B" w14:paraId="79CED88C" w14:textId="77777777" w:rsidTr="00947222">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B1EB32D"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Please indicate any additional information which you feel may be helpful in assessing your suitability for the position </w:t>
            </w:r>
          </w:p>
          <w:p w14:paraId="43CC9BAA" w14:textId="77777777" w:rsidR="00F064C3" w:rsidRPr="0056633B" w:rsidRDefault="00F064C3" w:rsidP="00947222">
            <w:pPr>
              <w:pStyle w:val="BodyA"/>
              <w:rPr>
                <w:rFonts w:asciiTheme="minorHAnsi" w:hAnsiTheme="minorHAnsi" w:cstheme="minorHAnsi"/>
                <w:b/>
                <w:color w:val="auto"/>
                <w:sz w:val="22"/>
                <w:szCs w:val="22"/>
              </w:rPr>
            </w:pPr>
          </w:p>
          <w:p w14:paraId="1B7CAC31" w14:textId="77777777" w:rsidR="00F064C3" w:rsidRPr="0056633B" w:rsidRDefault="00F064C3" w:rsidP="00947222">
            <w:pPr>
              <w:pStyle w:val="BodyA"/>
              <w:rPr>
                <w:rFonts w:asciiTheme="minorHAnsi" w:hAnsiTheme="minorHAnsi" w:cstheme="minorHAnsi"/>
                <w:b/>
                <w:color w:val="auto"/>
                <w:sz w:val="22"/>
                <w:szCs w:val="22"/>
              </w:rPr>
            </w:pPr>
          </w:p>
          <w:p w14:paraId="18E688B4" w14:textId="77777777" w:rsidR="00F064C3" w:rsidRPr="0056633B" w:rsidRDefault="00F064C3" w:rsidP="00947222">
            <w:pPr>
              <w:pStyle w:val="BodyA"/>
              <w:rPr>
                <w:rFonts w:asciiTheme="minorHAnsi" w:hAnsiTheme="minorHAnsi" w:cstheme="minorHAnsi"/>
                <w:b/>
                <w:color w:val="auto"/>
                <w:sz w:val="22"/>
                <w:szCs w:val="22"/>
              </w:rPr>
            </w:pPr>
          </w:p>
          <w:p w14:paraId="5F171E02" w14:textId="77777777" w:rsidR="00F064C3" w:rsidRPr="0056633B" w:rsidRDefault="00F064C3" w:rsidP="00947222">
            <w:pPr>
              <w:pStyle w:val="BodyA"/>
              <w:rPr>
                <w:rFonts w:asciiTheme="minorHAnsi" w:hAnsiTheme="minorHAnsi" w:cstheme="minorHAnsi"/>
                <w:b/>
                <w:color w:val="auto"/>
                <w:sz w:val="22"/>
                <w:szCs w:val="22"/>
              </w:rPr>
            </w:pPr>
          </w:p>
          <w:p w14:paraId="14E70A8C" w14:textId="77777777" w:rsidR="00CC07F2" w:rsidRPr="0056633B" w:rsidRDefault="00CC07F2" w:rsidP="00947222">
            <w:pPr>
              <w:pStyle w:val="BodyA"/>
              <w:rPr>
                <w:rFonts w:asciiTheme="minorHAnsi" w:hAnsiTheme="minorHAnsi" w:cstheme="minorHAnsi"/>
                <w:b/>
                <w:color w:val="auto"/>
                <w:sz w:val="22"/>
                <w:szCs w:val="22"/>
              </w:rPr>
            </w:pPr>
          </w:p>
          <w:p w14:paraId="7E8C4BD6" w14:textId="77777777" w:rsidR="00CC07F2" w:rsidRPr="0056633B" w:rsidRDefault="00CC07F2" w:rsidP="00947222">
            <w:pPr>
              <w:pStyle w:val="BodyA"/>
              <w:rPr>
                <w:rFonts w:asciiTheme="minorHAnsi" w:hAnsiTheme="minorHAnsi" w:cstheme="minorHAnsi"/>
                <w:b/>
                <w:color w:val="auto"/>
                <w:sz w:val="22"/>
                <w:szCs w:val="22"/>
              </w:rPr>
            </w:pPr>
          </w:p>
          <w:p w14:paraId="67464CAC" w14:textId="77777777" w:rsidR="00CC07F2" w:rsidRPr="0056633B" w:rsidRDefault="00CC07F2" w:rsidP="00947222">
            <w:pPr>
              <w:pStyle w:val="BodyA"/>
              <w:rPr>
                <w:rFonts w:asciiTheme="minorHAnsi" w:hAnsiTheme="minorHAnsi" w:cstheme="minorHAnsi"/>
                <w:b/>
                <w:color w:val="auto"/>
                <w:sz w:val="22"/>
                <w:szCs w:val="22"/>
              </w:rPr>
            </w:pPr>
          </w:p>
          <w:p w14:paraId="0EF84D1C" w14:textId="77777777" w:rsidR="00CC07F2" w:rsidRPr="0056633B" w:rsidRDefault="00CC07F2" w:rsidP="00947222">
            <w:pPr>
              <w:pStyle w:val="BodyA"/>
              <w:rPr>
                <w:rFonts w:asciiTheme="minorHAnsi" w:hAnsiTheme="minorHAnsi" w:cstheme="minorHAnsi"/>
                <w:b/>
                <w:color w:val="auto"/>
                <w:sz w:val="22"/>
                <w:szCs w:val="22"/>
              </w:rPr>
            </w:pPr>
          </w:p>
          <w:p w14:paraId="66B2F0DA" w14:textId="77777777" w:rsidR="00CC07F2" w:rsidRPr="0056633B" w:rsidRDefault="00CC07F2" w:rsidP="00947222">
            <w:pPr>
              <w:pStyle w:val="BodyA"/>
              <w:rPr>
                <w:rFonts w:asciiTheme="minorHAnsi" w:hAnsiTheme="minorHAnsi" w:cstheme="minorHAnsi"/>
                <w:b/>
                <w:color w:val="auto"/>
                <w:sz w:val="22"/>
                <w:szCs w:val="22"/>
              </w:rPr>
            </w:pPr>
          </w:p>
        </w:tc>
      </w:tr>
    </w:tbl>
    <w:p w14:paraId="0F566EA5" w14:textId="77777777" w:rsidR="00F064C3" w:rsidRPr="0056633B" w:rsidRDefault="00F064C3" w:rsidP="00F064C3">
      <w:pPr>
        <w:pStyle w:val="Heading1A"/>
        <w:rPr>
          <w:rFonts w:asciiTheme="minorHAnsi" w:hAnsiTheme="minorHAnsi" w:cstheme="minorHAnsi"/>
          <w:color w:val="auto"/>
          <w:sz w:val="22"/>
          <w:szCs w:val="22"/>
        </w:rPr>
      </w:pPr>
      <w:r w:rsidRPr="0056633B">
        <w:rPr>
          <w:rFonts w:asciiTheme="minorHAnsi" w:hAnsiTheme="minorHAnsi" w:cstheme="minorHAnsi"/>
          <w:color w:val="auto"/>
          <w:sz w:val="22"/>
          <w:szCs w:val="22"/>
        </w:rPr>
        <w:br w:type="page"/>
      </w:r>
    </w:p>
    <w:p w14:paraId="01DF661E" w14:textId="77777777"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lastRenderedPageBreak/>
        <w:t>References</w:t>
      </w:r>
    </w:p>
    <w:p w14:paraId="725D4CE2" w14:textId="77777777" w:rsidR="00F064C3" w:rsidRPr="0056633B" w:rsidRDefault="00F064C3" w:rsidP="00F064C3">
      <w:pPr>
        <w:pStyle w:val="BodyA"/>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include details of your current/most recent employer and </w:t>
      </w:r>
      <w:r w:rsidR="00CC07F2" w:rsidRPr="0056633B">
        <w:rPr>
          <w:rFonts w:asciiTheme="minorHAnsi" w:hAnsiTheme="minorHAnsi" w:cstheme="minorHAnsi"/>
          <w:color w:val="auto"/>
          <w:sz w:val="22"/>
          <w:szCs w:val="22"/>
        </w:rPr>
        <w:t>two</w:t>
      </w:r>
      <w:r w:rsidRPr="0056633B">
        <w:rPr>
          <w:rFonts w:asciiTheme="minorHAnsi" w:hAnsiTheme="minorHAnsi" w:cstheme="minorHAnsi"/>
          <w:color w:val="auto"/>
          <w:sz w:val="22"/>
          <w:szCs w:val="22"/>
        </w:rPr>
        <w:t xml:space="preserve"> other referee</w:t>
      </w:r>
      <w:r w:rsidR="00CC07F2" w:rsidRPr="0056633B">
        <w:rPr>
          <w:rFonts w:asciiTheme="minorHAnsi" w:hAnsiTheme="minorHAnsi" w:cstheme="minorHAnsi"/>
          <w:color w:val="auto"/>
          <w:sz w:val="22"/>
          <w:szCs w:val="22"/>
        </w:rPr>
        <w:t>s, one of which should be a character reference</w:t>
      </w:r>
      <w:r w:rsidRPr="0056633B">
        <w:rPr>
          <w:rFonts w:asciiTheme="minorHAnsi" w:hAnsiTheme="minorHAnsi" w:cstheme="minorHAnsi"/>
          <w:color w:val="auto"/>
          <w:sz w:val="22"/>
          <w:szCs w:val="22"/>
        </w:rPr>
        <w:t>.  Referees must not be related to you.   Referees will not be contacted prior to interview.</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F064C3" w:rsidRPr="0056633B" w14:paraId="50BA0684" w14:textId="77777777" w:rsidTr="0094722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05B7EF5"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12222FE"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5A547A3" w14:textId="77777777"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Address, E-mail </w:t>
            </w:r>
            <w:r w:rsidRPr="0056633B">
              <w:rPr>
                <w:rFonts w:asciiTheme="minorHAnsi" w:eastAsia="Arial Bold" w:hAnsiTheme="minorHAnsi" w:cstheme="minorHAnsi"/>
                <w:b/>
                <w:color w:val="auto"/>
                <w:sz w:val="22"/>
                <w:szCs w:val="22"/>
              </w:rPr>
              <w:br/>
            </w:r>
            <w:r w:rsidRPr="0056633B">
              <w:rPr>
                <w:rFonts w:asciiTheme="minorHAnsi" w:hAnsiTheme="minorHAnsi" w:cstheme="minorHAnsi"/>
                <w:b/>
                <w:color w:val="auto"/>
                <w:sz w:val="22"/>
                <w:szCs w:val="22"/>
              </w:rPr>
              <w:t>and Telephone Number</w:t>
            </w:r>
          </w:p>
        </w:tc>
      </w:tr>
      <w:tr w:rsidR="00F064C3" w:rsidRPr="0056633B" w14:paraId="08F0A04D" w14:textId="77777777"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98C8AD" w14:textId="77777777"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14:paraId="7F575CB3" w14:textId="77777777"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14:paraId="558C46A6" w14:textId="77777777"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14:paraId="017F1F75" w14:textId="77777777"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4E6741E" w14:textId="77777777"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801679D" w14:textId="77777777" w:rsidR="00F064C3" w:rsidRPr="0056633B" w:rsidRDefault="00F064C3" w:rsidP="00947222">
            <w:pPr>
              <w:rPr>
                <w:rFonts w:asciiTheme="minorHAnsi" w:hAnsiTheme="minorHAnsi" w:cstheme="minorHAnsi"/>
              </w:rPr>
            </w:pPr>
          </w:p>
        </w:tc>
      </w:tr>
      <w:tr w:rsidR="00F064C3" w:rsidRPr="0056633B" w14:paraId="5F80C52A" w14:textId="77777777"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426F44" w14:textId="77777777"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14:paraId="19B33FB4" w14:textId="77777777"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14:paraId="0C9FAAAD" w14:textId="77777777"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14:paraId="6463630D" w14:textId="77777777"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3DBE290" w14:textId="77777777"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8F8F7F" w14:textId="77777777" w:rsidR="00F064C3" w:rsidRPr="0056633B" w:rsidRDefault="00F064C3" w:rsidP="00947222">
            <w:pPr>
              <w:rPr>
                <w:rFonts w:asciiTheme="minorHAnsi" w:hAnsiTheme="minorHAnsi" w:cstheme="minorHAnsi"/>
              </w:rPr>
            </w:pPr>
          </w:p>
        </w:tc>
      </w:tr>
      <w:tr w:rsidR="00CC07F2" w:rsidRPr="0056633B" w14:paraId="03E141F2" w14:textId="77777777"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A18C7C7" w14:textId="77777777" w:rsidR="00CC07F2" w:rsidRPr="0056633B" w:rsidRDefault="00CC07F2" w:rsidP="00947222">
            <w:pPr>
              <w:pStyle w:val="BodyA"/>
              <w:tabs>
                <w:tab w:val="left" w:leader="dot" w:pos="7092"/>
              </w:tabs>
              <w:spacing w:before="80" w:after="60"/>
              <w:rPr>
                <w:rFonts w:asciiTheme="minorHAnsi" w:eastAsia="Arial" w:hAnsiTheme="minorHAnsi" w:cstheme="minorHAnsi"/>
                <w:color w:val="auto"/>
                <w:sz w:val="22"/>
                <w:szCs w:val="22"/>
                <w:u w:color="000000"/>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3B5103B" w14:textId="77777777" w:rsidR="00CC07F2" w:rsidRPr="0056633B" w:rsidRDefault="00CC07F2"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43C99B3" w14:textId="77777777" w:rsidR="00CC07F2" w:rsidRPr="0056633B" w:rsidRDefault="00CC07F2" w:rsidP="00947222">
            <w:pPr>
              <w:rPr>
                <w:rFonts w:asciiTheme="minorHAnsi" w:hAnsiTheme="minorHAnsi" w:cstheme="minorHAnsi"/>
              </w:rPr>
            </w:pPr>
          </w:p>
        </w:tc>
      </w:tr>
    </w:tbl>
    <w:p w14:paraId="73AB9330" w14:textId="77777777" w:rsidR="00F064C3" w:rsidRPr="0056633B" w:rsidRDefault="00F064C3" w:rsidP="00F064C3">
      <w:pPr>
        <w:pStyle w:val="BodyA"/>
        <w:ind w:left="108" w:hanging="108"/>
        <w:rPr>
          <w:rFonts w:asciiTheme="minorHAnsi" w:hAnsiTheme="minorHAnsi" w:cstheme="minorHAnsi"/>
          <w:color w:val="auto"/>
          <w:sz w:val="22"/>
          <w:szCs w:val="22"/>
        </w:rPr>
      </w:pPr>
    </w:p>
    <w:p w14:paraId="183A9412" w14:textId="77777777" w:rsidR="00F064C3" w:rsidRPr="0056633B" w:rsidRDefault="00F064C3" w:rsidP="00F064C3">
      <w:pPr>
        <w:pStyle w:val="BodyA"/>
        <w:rPr>
          <w:rFonts w:asciiTheme="minorHAnsi" w:hAnsiTheme="minorHAnsi" w:cstheme="minorHAnsi"/>
          <w:color w:val="auto"/>
          <w:sz w:val="22"/>
          <w:szCs w:val="22"/>
        </w:rPr>
      </w:pPr>
    </w:p>
    <w:p w14:paraId="1A4F454B" w14:textId="77777777" w:rsidR="00F064C3" w:rsidRPr="0056633B" w:rsidRDefault="00F064C3" w:rsidP="00F064C3">
      <w:pPr>
        <w:pStyle w:val="BodyA"/>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Are you an Irish citizen or national of any EU country? </w:t>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b/>
          <w:bCs/>
          <w:color w:val="auto"/>
          <w:sz w:val="22"/>
          <w:szCs w:val="22"/>
        </w:rPr>
        <w:t xml:space="preserve">Yes </w:t>
      </w:r>
      <w:r w:rsidRPr="0056633B">
        <w:rPr>
          <w:rFonts w:asciiTheme="minorHAnsi" w:hAnsiTheme="minorHAnsi" w:cstheme="minorHAnsi"/>
          <w:b/>
          <w:bCs/>
          <w:color w:val="auto"/>
          <w:sz w:val="22"/>
          <w:szCs w:val="22"/>
        </w:rPr>
        <w:sym w:font="Wingdings" w:char="F071"/>
      </w:r>
      <w:r w:rsidRPr="0056633B">
        <w:rPr>
          <w:rFonts w:asciiTheme="minorHAnsi" w:hAnsiTheme="minorHAnsi" w:cstheme="minorHAnsi"/>
          <w:b/>
          <w:bCs/>
          <w:color w:val="auto"/>
          <w:sz w:val="22"/>
          <w:szCs w:val="22"/>
        </w:rPr>
        <w:tab/>
        <w:t>No</w:t>
      </w:r>
      <w:r w:rsidRPr="0056633B">
        <w:rPr>
          <w:rFonts w:asciiTheme="minorHAnsi" w:hAnsiTheme="minorHAnsi" w:cstheme="minorHAnsi"/>
          <w:color w:val="auto"/>
          <w:sz w:val="22"/>
          <w:szCs w:val="22"/>
        </w:rPr>
        <w:t xml:space="preserve"> </w:t>
      </w:r>
      <w:r w:rsidRPr="0056633B">
        <w:rPr>
          <w:rFonts w:asciiTheme="minorHAnsi" w:hAnsiTheme="minorHAnsi" w:cstheme="minorHAnsi"/>
          <w:b/>
          <w:bCs/>
          <w:color w:val="auto"/>
          <w:sz w:val="22"/>
          <w:szCs w:val="22"/>
        </w:rPr>
        <w:sym w:font="Wingdings" w:char="F071"/>
      </w:r>
    </w:p>
    <w:p w14:paraId="6E21FE0C" w14:textId="77777777" w:rsidR="00F064C3" w:rsidRPr="0056633B" w:rsidRDefault="00F064C3" w:rsidP="00F064C3">
      <w:pPr>
        <w:pStyle w:val="BodyA"/>
        <w:rPr>
          <w:rFonts w:asciiTheme="minorHAnsi" w:hAnsiTheme="minorHAnsi" w:cstheme="minorHAnsi"/>
          <w:b/>
          <w:bCs/>
          <w:color w:val="auto"/>
          <w:sz w:val="22"/>
          <w:szCs w:val="22"/>
        </w:rPr>
      </w:pPr>
      <w:r w:rsidRPr="0056633B">
        <w:rPr>
          <w:rFonts w:asciiTheme="minorHAnsi" w:hAnsiTheme="minorHAnsi" w:cstheme="minorHAnsi"/>
          <w:color w:val="auto"/>
          <w:sz w:val="22"/>
          <w:szCs w:val="22"/>
        </w:rPr>
        <w:t xml:space="preserve">Do you need a work permit to work in Ireland? </w:t>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b/>
          <w:bCs/>
          <w:color w:val="auto"/>
          <w:sz w:val="22"/>
          <w:szCs w:val="22"/>
        </w:rPr>
        <w:t xml:space="preserve">Yes </w:t>
      </w:r>
      <w:r w:rsidRPr="0056633B">
        <w:rPr>
          <w:rFonts w:asciiTheme="minorHAnsi" w:hAnsiTheme="minorHAnsi" w:cstheme="minorHAnsi"/>
          <w:b/>
          <w:bCs/>
          <w:color w:val="auto"/>
          <w:sz w:val="22"/>
          <w:szCs w:val="22"/>
        </w:rPr>
        <w:sym w:font="Wingdings" w:char="F071"/>
      </w:r>
      <w:r w:rsidRPr="0056633B">
        <w:rPr>
          <w:rFonts w:asciiTheme="minorHAnsi" w:hAnsiTheme="minorHAnsi" w:cstheme="minorHAnsi"/>
          <w:b/>
          <w:bCs/>
          <w:color w:val="auto"/>
          <w:sz w:val="22"/>
          <w:szCs w:val="22"/>
        </w:rPr>
        <w:tab/>
        <w:t xml:space="preserve">No </w:t>
      </w:r>
      <w:r w:rsidRPr="0056633B">
        <w:rPr>
          <w:rFonts w:asciiTheme="minorHAnsi" w:hAnsiTheme="minorHAnsi" w:cstheme="minorHAnsi"/>
          <w:b/>
          <w:bCs/>
          <w:color w:val="auto"/>
          <w:sz w:val="22"/>
          <w:szCs w:val="22"/>
        </w:rPr>
        <w:sym w:font="Wingdings" w:char="F071"/>
      </w:r>
    </w:p>
    <w:p w14:paraId="291C0E38" w14:textId="77777777" w:rsidR="00F064C3" w:rsidRPr="0056633B" w:rsidRDefault="00F064C3" w:rsidP="00F064C3">
      <w:pPr>
        <w:pStyle w:val="Heading1A"/>
        <w:rPr>
          <w:rFonts w:asciiTheme="minorHAnsi" w:hAnsiTheme="minorHAnsi" w:cstheme="minorHAnsi"/>
          <w:color w:val="auto"/>
          <w:sz w:val="22"/>
          <w:szCs w:val="22"/>
        </w:rPr>
      </w:pPr>
    </w:p>
    <w:p w14:paraId="345A3790" w14:textId="77777777"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Declaration</w:t>
      </w:r>
    </w:p>
    <w:p w14:paraId="04125227" w14:textId="77777777" w:rsidR="00F064C3" w:rsidRPr="0056633B" w:rsidRDefault="00F064C3" w:rsidP="00F064C3">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Theme="minorHAnsi" w:hAnsiTheme="minorHAnsi" w:cstheme="minorHAnsi"/>
          <w:color w:val="auto"/>
          <w:sz w:val="22"/>
          <w:szCs w:val="22"/>
        </w:rPr>
      </w:pPr>
      <w:r w:rsidRPr="0056633B">
        <w:rPr>
          <w:rFonts w:asciiTheme="minorHAnsi" w:hAnsiTheme="minorHAnsi" w:cstheme="minorHAnsi"/>
          <w:color w:val="auto"/>
          <w:sz w:val="22"/>
          <w:szCs w:val="22"/>
        </w:rPr>
        <w:t>To the best of my knowledge and belief the replies given to the questions on this application form are true and I have disclosed all information which I consider relevant.  I hereby declare that there is no reason rendering me unsuitable to work with children or vulnerable adults.  I understand that appointment will be subject to references, satisfactory Garda vetting and a medical.  if I accept an offer of employment and any of the information is subsequently found to be incorrect, my employment may be terminated.</w:t>
      </w:r>
    </w:p>
    <w:p w14:paraId="4DE6568B" w14:textId="77777777"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Signature of Applicant:                                                                              </w:t>
      </w:r>
      <w:r w:rsidRPr="0056633B">
        <w:rPr>
          <w:rFonts w:asciiTheme="minorHAnsi" w:hAnsiTheme="minorHAnsi" w:cstheme="minorHAnsi"/>
          <w:b/>
          <w:color w:val="auto"/>
          <w:sz w:val="22"/>
          <w:szCs w:val="22"/>
        </w:rPr>
        <w:tab/>
      </w:r>
      <w:r w:rsidRPr="0056633B">
        <w:rPr>
          <w:rFonts w:asciiTheme="minorHAnsi" w:hAnsiTheme="minorHAnsi" w:cstheme="minorHAnsi"/>
          <w:b/>
          <w:color w:val="auto"/>
          <w:sz w:val="22"/>
          <w:szCs w:val="22"/>
        </w:rPr>
        <w:tab/>
        <w:t xml:space="preserve">Date: </w:t>
      </w:r>
    </w:p>
    <w:p w14:paraId="1892EB10" w14:textId="77777777"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
          <w:iCs/>
          <w:color w:val="auto"/>
          <w:sz w:val="22"/>
          <w:szCs w:val="22"/>
        </w:rPr>
      </w:pPr>
    </w:p>
    <w:p w14:paraId="5750931D" w14:textId="77777777"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
          <w:iCs/>
          <w:color w:val="auto"/>
          <w:sz w:val="22"/>
          <w:szCs w:val="22"/>
        </w:rPr>
      </w:pPr>
    </w:p>
    <w:p w14:paraId="49289241" w14:textId="68101E9E" w:rsidR="00FF50E5" w:rsidRPr="0056633B" w:rsidRDefault="00F064C3" w:rsidP="00FF50E5">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b/>
          <w:iCs/>
          <w:color w:val="auto"/>
          <w:sz w:val="22"/>
          <w:szCs w:val="22"/>
        </w:rPr>
      </w:pPr>
      <w:r w:rsidRPr="0056633B">
        <w:rPr>
          <w:rFonts w:asciiTheme="minorHAnsi" w:hAnsiTheme="minorHAnsi" w:cstheme="minorHAnsi"/>
          <w:iCs/>
          <w:color w:val="auto"/>
          <w:sz w:val="22"/>
          <w:szCs w:val="22"/>
        </w:rPr>
        <w:t xml:space="preserve">Please </w:t>
      </w:r>
      <w:r w:rsidRPr="0056633B">
        <w:rPr>
          <w:rFonts w:asciiTheme="minorHAnsi" w:hAnsiTheme="minorHAnsi" w:cstheme="minorHAnsi"/>
          <w:bCs/>
          <w:iCs/>
          <w:color w:val="auto"/>
          <w:sz w:val="22"/>
          <w:szCs w:val="22"/>
        </w:rPr>
        <w:t xml:space="preserve">complete all parts of this form </w:t>
      </w:r>
      <w:r w:rsidRPr="0056633B">
        <w:rPr>
          <w:rFonts w:asciiTheme="minorHAnsi" w:hAnsiTheme="minorHAnsi" w:cstheme="minorHAnsi"/>
          <w:iCs/>
          <w:color w:val="auto"/>
          <w:sz w:val="22"/>
          <w:szCs w:val="22"/>
        </w:rPr>
        <w:t>and return</w:t>
      </w:r>
      <w:r w:rsidR="00FF50E5" w:rsidRPr="0056633B">
        <w:rPr>
          <w:rFonts w:asciiTheme="minorHAnsi" w:hAnsiTheme="minorHAnsi" w:cstheme="minorHAnsi"/>
          <w:iCs/>
          <w:color w:val="auto"/>
          <w:sz w:val="22"/>
          <w:szCs w:val="22"/>
        </w:rPr>
        <w:t xml:space="preserve"> by email </w:t>
      </w:r>
      <w:r w:rsidRPr="0056633B">
        <w:rPr>
          <w:rFonts w:asciiTheme="minorHAnsi" w:hAnsiTheme="minorHAnsi" w:cstheme="minorHAnsi"/>
          <w:iCs/>
          <w:color w:val="auto"/>
          <w:sz w:val="22"/>
          <w:szCs w:val="22"/>
        </w:rPr>
        <w:t>to</w:t>
      </w:r>
      <w:r w:rsidR="00F94E3B">
        <w:rPr>
          <w:rFonts w:asciiTheme="minorHAnsi" w:hAnsiTheme="minorHAnsi" w:cstheme="minorHAnsi"/>
          <w:iCs/>
          <w:color w:val="auto"/>
          <w:sz w:val="22"/>
          <w:szCs w:val="22"/>
        </w:rPr>
        <w:t xml:space="preserve"> </w:t>
      </w:r>
      <w:r w:rsidR="00F94E3B" w:rsidRPr="0001237F">
        <w:rPr>
          <w:rStyle w:val="Hyperlink"/>
          <w:rFonts w:asciiTheme="minorHAnsi" w:hAnsiTheme="minorHAnsi" w:cstheme="minorHAnsi"/>
          <w:b/>
          <w:bCs/>
          <w:color w:val="0000FF"/>
          <w:sz w:val="22"/>
          <w:szCs w:val="22"/>
        </w:rPr>
        <w:t>pastoral</w:t>
      </w:r>
      <w:r w:rsidR="002321F5" w:rsidRPr="0001237F">
        <w:rPr>
          <w:rStyle w:val="Hyperlink"/>
          <w:rFonts w:asciiTheme="minorHAnsi" w:hAnsiTheme="minorHAnsi" w:cstheme="minorHAnsi"/>
          <w:b/>
          <w:bCs/>
          <w:color w:val="0000FF"/>
          <w:sz w:val="22"/>
          <w:szCs w:val="22"/>
        </w:rPr>
        <w:t>.</w:t>
      </w:r>
      <w:hyperlink r:id="rId11" w:history="1">
        <w:r w:rsidR="002321F5" w:rsidRPr="0001237F">
          <w:rPr>
            <w:rStyle w:val="Hyperlink"/>
            <w:rFonts w:asciiTheme="minorHAnsi" w:hAnsiTheme="minorHAnsi" w:cstheme="minorHAnsi"/>
            <w:b/>
            <w:bCs/>
            <w:iCs/>
            <w:color w:val="0000FF"/>
            <w:sz w:val="22"/>
            <w:szCs w:val="22"/>
          </w:rPr>
          <w:t>office@cashel-emly.ie</w:t>
        </w:r>
      </w:hyperlink>
      <w:r w:rsidR="00F94E3B">
        <w:rPr>
          <w:rStyle w:val="Hyperlink"/>
          <w:rFonts w:asciiTheme="minorHAnsi" w:hAnsiTheme="minorHAnsi" w:cstheme="minorHAnsi"/>
          <w:b/>
          <w:iCs/>
          <w:sz w:val="22"/>
          <w:szCs w:val="22"/>
        </w:rPr>
        <w:t xml:space="preserve"> </w:t>
      </w:r>
      <w:r w:rsidR="00FF50E5" w:rsidRPr="0056633B">
        <w:rPr>
          <w:rFonts w:asciiTheme="minorHAnsi" w:hAnsiTheme="minorHAnsi" w:cstheme="minorHAnsi"/>
          <w:b/>
          <w:iCs/>
          <w:sz w:val="22"/>
          <w:szCs w:val="22"/>
        </w:rPr>
        <w:t xml:space="preserve"> </w:t>
      </w:r>
      <w:r w:rsidR="00FF50E5" w:rsidRPr="0056633B">
        <w:rPr>
          <w:rFonts w:asciiTheme="minorHAnsi" w:hAnsiTheme="minorHAnsi" w:cstheme="minorHAnsi"/>
          <w:b/>
          <w:iCs/>
          <w:color w:val="auto"/>
          <w:sz w:val="22"/>
          <w:szCs w:val="22"/>
        </w:rPr>
        <w:t xml:space="preserve"> </w:t>
      </w:r>
    </w:p>
    <w:p w14:paraId="347FB5D5" w14:textId="77777777" w:rsidR="00F064C3" w:rsidRPr="0056633B" w:rsidRDefault="00FF50E5" w:rsidP="00FF50E5">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bCs/>
          <w:iCs/>
          <w:color w:val="auto"/>
          <w:sz w:val="22"/>
          <w:szCs w:val="22"/>
        </w:rPr>
      </w:pPr>
      <w:r w:rsidRPr="0056633B">
        <w:rPr>
          <w:rFonts w:asciiTheme="minorHAnsi" w:hAnsiTheme="minorHAnsi" w:cstheme="minorHAnsi"/>
          <w:bCs/>
          <w:iCs/>
          <w:color w:val="auto"/>
          <w:sz w:val="22"/>
          <w:szCs w:val="22"/>
        </w:rPr>
        <w:t>or post to</w:t>
      </w:r>
    </w:p>
    <w:p w14:paraId="4435CC81" w14:textId="77777777" w:rsidR="00CE53B0" w:rsidRDefault="00F935E1" w:rsidP="00F935E1">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b/>
          <w:iCs/>
          <w:color w:val="auto"/>
          <w:sz w:val="22"/>
          <w:szCs w:val="22"/>
        </w:rPr>
      </w:pPr>
      <w:r>
        <w:rPr>
          <w:rFonts w:asciiTheme="minorHAnsi" w:hAnsiTheme="minorHAnsi" w:cstheme="minorHAnsi"/>
          <w:b/>
          <w:iCs/>
          <w:color w:val="auto"/>
          <w:sz w:val="22"/>
          <w:szCs w:val="22"/>
        </w:rPr>
        <w:t>Archdiocese of Cashel &amp; Emly</w:t>
      </w:r>
      <w:r w:rsidR="00EB3B27" w:rsidRPr="0056633B">
        <w:rPr>
          <w:rFonts w:asciiTheme="minorHAnsi" w:hAnsiTheme="minorHAnsi" w:cstheme="minorHAnsi"/>
          <w:b/>
          <w:iCs/>
          <w:color w:val="auto"/>
          <w:sz w:val="22"/>
          <w:szCs w:val="22"/>
        </w:rPr>
        <w:t>,</w:t>
      </w:r>
    </w:p>
    <w:p w14:paraId="45D8BB9B" w14:textId="5DEF6656" w:rsidR="00F935E1" w:rsidRDefault="00F935E1" w:rsidP="00F935E1">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b/>
          <w:iCs/>
          <w:color w:val="auto"/>
          <w:sz w:val="22"/>
          <w:szCs w:val="22"/>
        </w:rPr>
      </w:pPr>
      <w:r>
        <w:rPr>
          <w:rFonts w:asciiTheme="minorHAnsi" w:hAnsiTheme="minorHAnsi" w:cstheme="minorHAnsi"/>
          <w:b/>
          <w:iCs/>
          <w:color w:val="auto"/>
          <w:sz w:val="22"/>
          <w:szCs w:val="22"/>
        </w:rPr>
        <w:t xml:space="preserve"> Archbishop’s House, Thurles, Co. Tipperary, E41 NY92</w:t>
      </w:r>
    </w:p>
    <w:p w14:paraId="2C997737" w14:textId="080F1657" w:rsidR="00F064C3" w:rsidRPr="0056633B" w:rsidRDefault="00EB3B27" w:rsidP="00F935E1">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Cs/>
          <w:color w:val="auto"/>
          <w:sz w:val="22"/>
          <w:szCs w:val="22"/>
        </w:rPr>
      </w:pPr>
      <w:r w:rsidRPr="0056633B">
        <w:rPr>
          <w:rFonts w:asciiTheme="minorHAnsi" w:hAnsiTheme="minorHAnsi" w:cstheme="minorHAnsi"/>
          <w:iCs/>
          <w:color w:val="auto"/>
          <w:sz w:val="22"/>
          <w:szCs w:val="22"/>
        </w:rPr>
        <w:t xml:space="preserve">clearly marking the application </w:t>
      </w:r>
    </w:p>
    <w:p w14:paraId="167F3A05" w14:textId="062427BB"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b/>
          <w:bCs/>
          <w:iCs/>
          <w:color w:val="auto"/>
          <w:sz w:val="22"/>
          <w:szCs w:val="22"/>
        </w:rPr>
      </w:pPr>
      <w:r w:rsidRPr="0056633B">
        <w:rPr>
          <w:rFonts w:asciiTheme="minorHAnsi" w:hAnsiTheme="minorHAnsi" w:cstheme="minorHAnsi"/>
          <w:b/>
          <w:bCs/>
          <w:iCs/>
          <w:color w:val="auto"/>
          <w:sz w:val="22"/>
          <w:szCs w:val="22"/>
        </w:rPr>
        <w:t xml:space="preserve">by </w:t>
      </w:r>
      <w:r w:rsidR="009558B4">
        <w:rPr>
          <w:rFonts w:asciiTheme="minorHAnsi" w:hAnsiTheme="minorHAnsi" w:cstheme="minorHAnsi"/>
          <w:b/>
          <w:bCs/>
          <w:iCs/>
          <w:color w:val="auto"/>
          <w:sz w:val="22"/>
          <w:szCs w:val="22"/>
        </w:rPr>
        <w:t xml:space="preserve">5pm </w:t>
      </w:r>
      <w:r w:rsidRPr="0056633B">
        <w:rPr>
          <w:rFonts w:asciiTheme="minorHAnsi" w:hAnsiTheme="minorHAnsi" w:cstheme="minorHAnsi"/>
          <w:b/>
          <w:bCs/>
          <w:iCs/>
          <w:color w:val="auto"/>
          <w:sz w:val="22"/>
          <w:szCs w:val="22"/>
        </w:rPr>
        <w:t>on</w:t>
      </w:r>
      <w:r w:rsidR="00A17797">
        <w:rPr>
          <w:rFonts w:asciiTheme="minorHAnsi" w:hAnsiTheme="minorHAnsi" w:cstheme="minorHAnsi"/>
          <w:b/>
          <w:bCs/>
          <w:iCs/>
          <w:color w:val="auto"/>
          <w:sz w:val="22"/>
          <w:szCs w:val="22"/>
        </w:rPr>
        <w:t xml:space="preserve"> Friday, </w:t>
      </w:r>
      <w:r w:rsidR="00E62225">
        <w:rPr>
          <w:rFonts w:asciiTheme="minorHAnsi" w:hAnsiTheme="minorHAnsi" w:cstheme="minorHAnsi"/>
          <w:b/>
          <w:bCs/>
          <w:iCs/>
          <w:color w:val="auto"/>
          <w:sz w:val="22"/>
          <w:szCs w:val="22"/>
        </w:rPr>
        <w:t>June 25</w:t>
      </w:r>
      <w:r w:rsidR="00F935E1" w:rsidRPr="00F935E1">
        <w:rPr>
          <w:rFonts w:asciiTheme="minorHAnsi" w:hAnsiTheme="minorHAnsi" w:cstheme="minorHAnsi"/>
          <w:b/>
          <w:bCs/>
          <w:iCs/>
          <w:color w:val="auto"/>
          <w:sz w:val="22"/>
          <w:szCs w:val="22"/>
          <w:vertAlign w:val="superscript"/>
        </w:rPr>
        <w:t>th</w:t>
      </w:r>
      <w:r w:rsidR="00E62225">
        <w:rPr>
          <w:rFonts w:asciiTheme="minorHAnsi" w:hAnsiTheme="minorHAnsi" w:cstheme="minorHAnsi"/>
          <w:b/>
          <w:bCs/>
          <w:iCs/>
          <w:color w:val="auto"/>
          <w:sz w:val="22"/>
          <w:szCs w:val="22"/>
        </w:rPr>
        <w:t>, 2021</w:t>
      </w:r>
    </w:p>
    <w:p w14:paraId="29E19EC5" w14:textId="77777777"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Cs/>
          <w:color w:val="auto"/>
          <w:sz w:val="22"/>
          <w:szCs w:val="22"/>
        </w:rPr>
      </w:pPr>
    </w:p>
    <w:p w14:paraId="4F94B3F2" w14:textId="77777777" w:rsidR="00362429" w:rsidRPr="0056633B" w:rsidRDefault="00362429" w:rsidP="001F17DF">
      <w:pPr>
        <w:spacing w:line="240" w:lineRule="auto"/>
        <w:rPr>
          <w:rFonts w:asciiTheme="minorHAnsi" w:hAnsiTheme="minorHAnsi" w:cstheme="minorHAnsi"/>
          <w:b/>
        </w:rPr>
      </w:pPr>
    </w:p>
    <w:sectPr w:rsidR="00362429" w:rsidRPr="0056633B" w:rsidSect="005E1977">
      <w:headerReference w:type="first" r:id="rId12"/>
      <w:pgSz w:w="11906" w:h="16838"/>
      <w:pgMar w:top="720" w:right="720" w:bottom="720" w:left="720"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4B0A" w14:textId="77777777" w:rsidR="00BB0D98" w:rsidRDefault="00BB0D98" w:rsidP="006E1656">
      <w:pPr>
        <w:spacing w:line="240" w:lineRule="auto"/>
      </w:pPr>
      <w:r>
        <w:separator/>
      </w:r>
    </w:p>
  </w:endnote>
  <w:endnote w:type="continuationSeparator" w:id="0">
    <w:p w14:paraId="261CDCD5" w14:textId="77777777" w:rsidR="00BB0D98" w:rsidRDefault="00BB0D98" w:rsidP="006E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SmBd">
    <w:altName w:val="Lucida Brigh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29E6" w14:textId="77777777" w:rsidR="00BB0D98" w:rsidRDefault="00BB0D98" w:rsidP="006E1656">
      <w:pPr>
        <w:spacing w:line="240" w:lineRule="auto"/>
      </w:pPr>
      <w:r>
        <w:separator/>
      </w:r>
    </w:p>
  </w:footnote>
  <w:footnote w:type="continuationSeparator" w:id="0">
    <w:p w14:paraId="0763C204" w14:textId="77777777" w:rsidR="00BB0D98" w:rsidRDefault="00BB0D98" w:rsidP="006E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FFCD" w14:textId="77777777" w:rsidR="006D6F93" w:rsidRDefault="006D6F93" w:rsidP="006D6F93">
    <w:pPr>
      <w:pStyle w:val="Header"/>
      <w:tabs>
        <w:tab w:val="clear" w:pos="4513"/>
        <w:tab w:val="clear" w:pos="9026"/>
        <w:tab w:val="left" w:pos="5913"/>
      </w:tabs>
    </w:pPr>
  </w:p>
  <w:p w14:paraId="1CA61E16" w14:textId="3665D01D" w:rsidR="00AB3B13" w:rsidRDefault="006D6F93" w:rsidP="006D6F93">
    <w:pPr>
      <w:pStyle w:val="Header"/>
      <w:tabs>
        <w:tab w:val="clear" w:pos="4513"/>
        <w:tab w:val="clear" w:pos="9026"/>
        <w:tab w:val="left" w:pos="5913"/>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0B5"/>
    <w:multiLevelType w:val="hybridMultilevel"/>
    <w:tmpl w:val="857E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DA"/>
    <w:multiLevelType w:val="hybridMultilevel"/>
    <w:tmpl w:val="4718E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8C2151"/>
    <w:multiLevelType w:val="hybridMultilevel"/>
    <w:tmpl w:val="B53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2D87"/>
    <w:multiLevelType w:val="hybridMultilevel"/>
    <w:tmpl w:val="2D44F3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9D05DE"/>
    <w:multiLevelType w:val="multilevel"/>
    <w:tmpl w:val="78A23E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F5E03D5"/>
    <w:multiLevelType w:val="hybridMultilevel"/>
    <w:tmpl w:val="45645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034F1F"/>
    <w:multiLevelType w:val="hybridMultilevel"/>
    <w:tmpl w:val="52F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4047E"/>
    <w:multiLevelType w:val="hybridMultilevel"/>
    <w:tmpl w:val="F5D4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593"/>
    <w:multiLevelType w:val="hybridMultilevel"/>
    <w:tmpl w:val="D38AF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7109B7"/>
    <w:multiLevelType w:val="hybridMultilevel"/>
    <w:tmpl w:val="A83C8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C026277"/>
    <w:multiLevelType w:val="hybridMultilevel"/>
    <w:tmpl w:val="725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1351B"/>
    <w:multiLevelType w:val="hybridMultilevel"/>
    <w:tmpl w:val="4E86F084"/>
    <w:lvl w:ilvl="0" w:tplc="BED462A6">
      <w:numFmt w:val="bullet"/>
      <w:lvlText w:val="•"/>
      <w:lvlJc w:val="left"/>
      <w:pPr>
        <w:ind w:left="1080" w:hanging="72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B5658"/>
    <w:multiLevelType w:val="hybridMultilevel"/>
    <w:tmpl w:val="4C501D3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72703"/>
    <w:multiLevelType w:val="multilevel"/>
    <w:tmpl w:val="964C62DE"/>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4F135E7C"/>
    <w:multiLevelType w:val="hybridMultilevel"/>
    <w:tmpl w:val="F0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B5CFE"/>
    <w:multiLevelType w:val="multilevel"/>
    <w:tmpl w:val="964C62DE"/>
    <w:lvl w:ilvl="0">
      <w:start w:val="1"/>
      <w:numFmt w:val="bullet"/>
      <w:lvlText w:val=""/>
      <w:lvlJc w:val="left"/>
      <w:pPr>
        <w:tabs>
          <w:tab w:val="num" w:pos="360"/>
        </w:tabs>
        <w:ind w:left="1080" w:hanging="360"/>
      </w:pPr>
      <w:rPr>
        <w:rFonts w:ascii="Symbol" w:hAnsi="Symbol" w:hint="default"/>
      </w:rPr>
    </w:lvl>
    <w:lvl w:ilvl="1">
      <w:start w:val="1"/>
      <w:numFmt w:val="bullet"/>
      <w:lvlText w:val=""/>
      <w:lvlJc w:val="left"/>
      <w:pPr>
        <w:tabs>
          <w:tab w:val="num" w:pos="360"/>
        </w:tabs>
        <w:ind w:left="1800" w:hanging="360"/>
      </w:pPr>
      <w:rPr>
        <w:rFonts w:ascii="Symbol" w:hAnsi="Symbol"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6" w15:restartNumberingAfterBreak="0">
    <w:nsid w:val="61AA0D70"/>
    <w:multiLevelType w:val="hybridMultilevel"/>
    <w:tmpl w:val="6A3CE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406C7E"/>
    <w:multiLevelType w:val="hybridMultilevel"/>
    <w:tmpl w:val="ECE83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1657BF"/>
    <w:multiLevelType w:val="hybridMultilevel"/>
    <w:tmpl w:val="157A3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737CFA"/>
    <w:multiLevelType w:val="hybridMultilevel"/>
    <w:tmpl w:val="A77CB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91350"/>
    <w:multiLevelType w:val="hybridMultilevel"/>
    <w:tmpl w:val="33D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24809"/>
    <w:multiLevelType w:val="hybridMultilevel"/>
    <w:tmpl w:val="A5A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316C7"/>
    <w:multiLevelType w:val="hybridMultilevel"/>
    <w:tmpl w:val="14E02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C61816"/>
    <w:multiLevelType w:val="hybridMultilevel"/>
    <w:tmpl w:val="826871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3"/>
  </w:num>
  <w:num w:numId="4">
    <w:abstractNumId w:val="15"/>
  </w:num>
  <w:num w:numId="5">
    <w:abstractNumId w:val="4"/>
  </w:num>
  <w:num w:numId="6">
    <w:abstractNumId w:val="3"/>
  </w:num>
  <w:num w:numId="7">
    <w:abstractNumId w:val="6"/>
  </w:num>
  <w:num w:numId="8">
    <w:abstractNumId w:val="20"/>
  </w:num>
  <w:num w:numId="9">
    <w:abstractNumId w:val="0"/>
  </w:num>
  <w:num w:numId="10">
    <w:abstractNumId w:val="16"/>
  </w:num>
  <w:num w:numId="11">
    <w:abstractNumId w:val="17"/>
  </w:num>
  <w:num w:numId="12">
    <w:abstractNumId w:val="14"/>
  </w:num>
  <w:num w:numId="13">
    <w:abstractNumId w:val="19"/>
  </w:num>
  <w:num w:numId="14">
    <w:abstractNumId w:val="2"/>
  </w:num>
  <w:num w:numId="15">
    <w:abstractNumId w:val="21"/>
  </w:num>
  <w:num w:numId="16">
    <w:abstractNumId w:val="9"/>
  </w:num>
  <w:num w:numId="17">
    <w:abstractNumId w:val="10"/>
  </w:num>
  <w:num w:numId="18">
    <w:abstractNumId w:val="11"/>
  </w:num>
  <w:num w:numId="19">
    <w:abstractNumId w:val="8"/>
  </w:num>
  <w:num w:numId="20">
    <w:abstractNumId w:val="22"/>
  </w:num>
  <w:num w:numId="21">
    <w:abstractNumId w:val="5"/>
  </w:num>
  <w:num w:numId="22">
    <w:abstractNumId w:val="18"/>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1C"/>
    <w:rsid w:val="00005C2B"/>
    <w:rsid w:val="0001237F"/>
    <w:rsid w:val="00021930"/>
    <w:rsid w:val="000318D9"/>
    <w:rsid w:val="00032DF0"/>
    <w:rsid w:val="00051D27"/>
    <w:rsid w:val="0005269D"/>
    <w:rsid w:val="00056732"/>
    <w:rsid w:val="0009400D"/>
    <w:rsid w:val="00095A1A"/>
    <w:rsid w:val="000C433B"/>
    <w:rsid w:val="000C57FE"/>
    <w:rsid w:val="000C7775"/>
    <w:rsid w:val="000D2CD6"/>
    <w:rsid w:val="000F5F46"/>
    <w:rsid w:val="00100B33"/>
    <w:rsid w:val="001126D9"/>
    <w:rsid w:val="001266FA"/>
    <w:rsid w:val="001336DE"/>
    <w:rsid w:val="00146473"/>
    <w:rsid w:val="00164F1C"/>
    <w:rsid w:val="001660BC"/>
    <w:rsid w:val="00173C7B"/>
    <w:rsid w:val="001A18F0"/>
    <w:rsid w:val="001C4604"/>
    <w:rsid w:val="001D02B6"/>
    <w:rsid w:val="001E6765"/>
    <w:rsid w:val="001F17DF"/>
    <w:rsid w:val="00205718"/>
    <w:rsid w:val="002321F5"/>
    <w:rsid w:val="002507DF"/>
    <w:rsid w:val="00261CCC"/>
    <w:rsid w:val="00273293"/>
    <w:rsid w:val="00284D5F"/>
    <w:rsid w:val="002862E6"/>
    <w:rsid w:val="002A7F2C"/>
    <w:rsid w:val="002B104D"/>
    <w:rsid w:val="002B1B92"/>
    <w:rsid w:val="002C2B07"/>
    <w:rsid w:val="002E65CF"/>
    <w:rsid w:val="002E7CF6"/>
    <w:rsid w:val="00305F52"/>
    <w:rsid w:val="003076D1"/>
    <w:rsid w:val="00315A57"/>
    <w:rsid w:val="00316D48"/>
    <w:rsid w:val="00352876"/>
    <w:rsid w:val="00362429"/>
    <w:rsid w:val="00364B52"/>
    <w:rsid w:val="00377049"/>
    <w:rsid w:val="003A0B9D"/>
    <w:rsid w:val="003A20AA"/>
    <w:rsid w:val="003B3958"/>
    <w:rsid w:val="003C11E1"/>
    <w:rsid w:val="003E10F9"/>
    <w:rsid w:val="00417B6D"/>
    <w:rsid w:val="00441892"/>
    <w:rsid w:val="00450CFB"/>
    <w:rsid w:val="00454434"/>
    <w:rsid w:val="00462286"/>
    <w:rsid w:val="00464FC7"/>
    <w:rsid w:val="0047107D"/>
    <w:rsid w:val="00475F08"/>
    <w:rsid w:val="00476E12"/>
    <w:rsid w:val="0048268C"/>
    <w:rsid w:val="00493080"/>
    <w:rsid w:val="004C10BC"/>
    <w:rsid w:val="004F3B1F"/>
    <w:rsid w:val="004F5830"/>
    <w:rsid w:val="004F6774"/>
    <w:rsid w:val="0050063D"/>
    <w:rsid w:val="00513BA3"/>
    <w:rsid w:val="005409E8"/>
    <w:rsid w:val="00543EE5"/>
    <w:rsid w:val="005661D8"/>
    <w:rsid w:val="0056633B"/>
    <w:rsid w:val="00584B78"/>
    <w:rsid w:val="005912FF"/>
    <w:rsid w:val="00592327"/>
    <w:rsid w:val="005A0C93"/>
    <w:rsid w:val="005A54E1"/>
    <w:rsid w:val="005D09A1"/>
    <w:rsid w:val="005D1D7D"/>
    <w:rsid w:val="005E1977"/>
    <w:rsid w:val="005E6144"/>
    <w:rsid w:val="005E6F02"/>
    <w:rsid w:val="005F432C"/>
    <w:rsid w:val="005F4627"/>
    <w:rsid w:val="005F68B7"/>
    <w:rsid w:val="0060092A"/>
    <w:rsid w:val="00617C30"/>
    <w:rsid w:val="00625766"/>
    <w:rsid w:val="00634A31"/>
    <w:rsid w:val="00653F08"/>
    <w:rsid w:val="0066545B"/>
    <w:rsid w:val="00684F53"/>
    <w:rsid w:val="0069121B"/>
    <w:rsid w:val="00691AB1"/>
    <w:rsid w:val="006A0E2F"/>
    <w:rsid w:val="006A7BA1"/>
    <w:rsid w:val="006B5787"/>
    <w:rsid w:val="006C10CE"/>
    <w:rsid w:val="006C5FB0"/>
    <w:rsid w:val="006C6AF5"/>
    <w:rsid w:val="006C7499"/>
    <w:rsid w:val="006D6F93"/>
    <w:rsid w:val="006E1656"/>
    <w:rsid w:val="006E699C"/>
    <w:rsid w:val="006F2508"/>
    <w:rsid w:val="006F31EB"/>
    <w:rsid w:val="007053B6"/>
    <w:rsid w:val="00712D71"/>
    <w:rsid w:val="00723459"/>
    <w:rsid w:val="0074011D"/>
    <w:rsid w:val="00746D73"/>
    <w:rsid w:val="007477D7"/>
    <w:rsid w:val="00754203"/>
    <w:rsid w:val="00757EEC"/>
    <w:rsid w:val="00790F21"/>
    <w:rsid w:val="0079591B"/>
    <w:rsid w:val="00795BBF"/>
    <w:rsid w:val="007A6B48"/>
    <w:rsid w:val="007B462B"/>
    <w:rsid w:val="007C1F99"/>
    <w:rsid w:val="007E41B9"/>
    <w:rsid w:val="007E6B35"/>
    <w:rsid w:val="007E77AB"/>
    <w:rsid w:val="007F0126"/>
    <w:rsid w:val="0080163E"/>
    <w:rsid w:val="00811BDD"/>
    <w:rsid w:val="008170A4"/>
    <w:rsid w:val="00821727"/>
    <w:rsid w:val="00825786"/>
    <w:rsid w:val="00830257"/>
    <w:rsid w:val="00853C37"/>
    <w:rsid w:val="0085619F"/>
    <w:rsid w:val="00885F7D"/>
    <w:rsid w:val="008A0165"/>
    <w:rsid w:val="008A1B50"/>
    <w:rsid w:val="008A2F82"/>
    <w:rsid w:val="008E26F9"/>
    <w:rsid w:val="00916708"/>
    <w:rsid w:val="00921995"/>
    <w:rsid w:val="009324DD"/>
    <w:rsid w:val="00933A49"/>
    <w:rsid w:val="00934B47"/>
    <w:rsid w:val="00936415"/>
    <w:rsid w:val="009558B4"/>
    <w:rsid w:val="009648FE"/>
    <w:rsid w:val="00976760"/>
    <w:rsid w:val="009907CF"/>
    <w:rsid w:val="009947F4"/>
    <w:rsid w:val="009B58F0"/>
    <w:rsid w:val="009C65CB"/>
    <w:rsid w:val="009E276E"/>
    <w:rsid w:val="009F2D14"/>
    <w:rsid w:val="00A04022"/>
    <w:rsid w:val="00A1737C"/>
    <w:rsid w:val="00A17797"/>
    <w:rsid w:val="00A17C4D"/>
    <w:rsid w:val="00A30350"/>
    <w:rsid w:val="00A319FF"/>
    <w:rsid w:val="00A429AB"/>
    <w:rsid w:val="00A444D7"/>
    <w:rsid w:val="00A646EA"/>
    <w:rsid w:val="00A737A0"/>
    <w:rsid w:val="00A76411"/>
    <w:rsid w:val="00A82E61"/>
    <w:rsid w:val="00A92598"/>
    <w:rsid w:val="00A94540"/>
    <w:rsid w:val="00AB3B13"/>
    <w:rsid w:val="00AC6D18"/>
    <w:rsid w:val="00AD220E"/>
    <w:rsid w:val="00AE518B"/>
    <w:rsid w:val="00AE6D71"/>
    <w:rsid w:val="00B1264F"/>
    <w:rsid w:val="00B155FF"/>
    <w:rsid w:val="00B3138A"/>
    <w:rsid w:val="00B5548B"/>
    <w:rsid w:val="00B74B42"/>
    <w:rsid w:val="00B76610"/>
    <w:rsid w:val="00B87579"/>
    <w:rsid w:val="00BB0D98"/>
    <w:rsid w:val="00BB4CDC"/>
    <w:rsid w:val="00BE4BA6"/>
    <w:rsid w:val="00BF5130"/>
    <w:rsid w:val="00BF60F0"/>
    <w:rsid w:val="00C70E7B"/>
    <w:rsid w:val="00C801C5"/>
    <w:rsid w:val="00C80AC6"/>
    <w:rsid w:val="00CA219B"/>
    <w:rsid w:val="00CA47EF"/>
    <w:rsid w:val="00CC07F2"/>
    <w:rsid w:val="00CC116C"/>
    <w:rsid w:val="00CC68EF"/>
    <w:rsid w:val="00CD01F0"/>
    <w:rsid w:val="00CD469C"/>
    <w:rsid w:val="00CD6DF2"/>
    <w:rsid w:val="00CE53B0"/>
    <w:rsid w:val="00CF387D"/>
    <w:rsid w:val="00CF39DD"/>
    <w:rsid w:val="00D0018B"/>
    <w:rsid w:val="00D01361"/>
    <w:rsid w:val="00D230F2"/>
    <w:rsid w:val="00D300A2"/>
    <w:rsid w:val="00D3325A"/>
    <w:rsid w:val="00D36796"/>
    <w:rsid w:val="00D57261"/>
    <w:rsid w:val="00D6126E"/>
    <w:rsid w:val="00D64816"/>
    <w:rsid w:val="00D81A46"/>
    <w:rsid w:val="00D94FEF"/>
    <w:rsid w:val="00D97549"/>
    <w:rsid w:val="00DA3736"/>
    <w:rsid w:val="00DB79E7"/>
    <w:rsid w:val="00DF0F52"/>
    <w:rsid w:val="00DF23F6"/>
    <w:rsid w:val="00E07632"/>
    <w:rsid w:val="00E11D0A"/>
    <w:rsid w:val="00E249B2"/>
    <w:rsid w:val="00E33AD8"/>
    <w:rsid w:val="00E34AE3"/>
    <w:rsid w:val="00E62225"/>
    <w:rsid w:val="00EA44F7"/>
    <w:rsid w:val="00EA6E50"/>
    <w:rsid w:val="00EB3B27"/>
    <w:rsid w:val="00ED3A8E"/>
    <w:rsid w:val="00ED54BC"/>
    <w:rsid w:val="00EE4351"/>
    <w:rsid w:val="00F064C3"/>
    <w:rsid w:val="00F07F14"/>
    <w:rsid w:val="00F15765"/>
    <w:rsid w:val="00F269DF"/>
    <w:rsid w:val="00F42E65"/>
    <w:rsid w:val="00F52396"/>
    <w:rsid w:val="00F612C3"/>
    <w:rsid w:val="00F70081"/>
    <w:rsid w:val="00F86E24"/>
    <w:rsid w:val="00F935E1"/>
    <w:rsid w:val="00F94E3B"/>
    <w:rsid w:val="00FA1274"/>
    <w:rsid w:val="00FA2823"/>
    <w:rsid w:val="00FB7F78"/>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D6AF"/>
  <w15:docId w15:val="{13DF9FA3-7651-44CA-B6FE-D53B049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A3"/>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spacing w:line="240" w:lineRule="auto"/>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spacing w:line="240" w:lineRule="auto"/>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60092A"/>
    <w:rPr>
      <w:sz w:val="22"/>
      <w:szCs w:val="22"/>
      <w:lang w:eastAsia="en-US"/>
    </w:rPr>
  </w:style>
  <w:style w:type="character" w:customStyle="1" w:styleId="ff3">
    <w:name w:val="ff3"/>
    <w:basedOn w:val="DefaultParagraphFont"/>
    <w:rsid w:val="005D1D7D"/>
  </w:style>
  <w:style w:type="character" w:customStyle="1" w:styleId="apple-converted-space">
    <w:name w:val="apple-converted-space"/>
    <w:basedOn w:val="DefaultParagraphFont"/>
    <w:rsid w:val="005D1D7D"/>
  </w:style>
  <w:style w:type="paragraph" w:styleId="ListParagraph">
    <w:name w:val="List Paragraph"/>
    <w:basedOn w:val="Normal"/>
    <w:qFormat/>
    <w:rsid w:val="000318D9"/>
    <w:pPr>
      <w:spacing w:line="240" w:lineRule="auto"/>
      <w:ind w:left="720"/>
    </w:pPr>
    <w:rPr>
      <w:rFonts w:eastAsiaTheme="minorHAnsi"/>
    </w:rPr>
  </w:style>
  <w:style w:type="character" w:styleId="Hyperlink">
    <w:name w:val="Hyperlink"/>
    <w:basedOn w:val="DefaultParagraphFont"/>
    <w:uiPriority w:val="99"/>
    <w:unhideWhenUsed/>
    <w:rsid w:val="00D64816"/>
    <w:rPr>
      <w:color w:val="0000FF" w:themeColor="hyperlink"/>
      <w:u w:val="single"/>
    </w:rPr>
  </w:style>
  <w:style w:type="paragraph" w:styleId="PlainText">
    <w:name w:val="Plain Text"/>
    <w:basedOn w:val="Normal"/>
    <w:link w:val="PlainTextChar"/>
    <w:uiPriority w:val="99"/>
    <w:unhideWhenUsed/>
    <w:rsid w:val="00D64816"/>
    <w:pPr>
      <w:spacing w:line="240" w:lineRule="auto"/>
    </w:pPr>
    <w:rPr>
      <w:rFonts w:cs="Consolas"/>
      <w:szCs w:val="21"/>
    </w:rPr>
  </w:style>
  <w:style w:type="character" w:customStyle="1" w:styleId="PlainTextChar">
    <w:name w:val="Plain Text Char"/>
    <w:basedOn w:val="DefaultParagraphFont"/>
    <w:link w:val="PlainText"/>
    <w:uiPriority w:val="99"/>
    <w:rsid w:val="00D64816"/>
    <w:rPr>
      <w:rFonts w:cs="Consolas"/>
      <w:sz w:val="22"/>
      <w:szCs w:val="21"/>
      <w:lang w:eastAsia="en-US"/>
    </w:rPr>
  </w:style>
  <w:style w:type="table" w:styleId="TableGrid">
    <w:name w:val="Table Grid"/>
    <w:basedOn w:val="TableNormal"/>
    <w:uiPriority w:val="59"/>
    <w:rsid w:val="000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4C3"/>
    <w:pPr>
      <w:spacing w:after="360" w:line="240" w:lineRule="auto"/>
    </w:pPr>
    <w:rPr>
      <w:rFonts w:ascii="Times New Roman" w:eastAsiaTheme="minorHAnsi" w:hAnsi="Times New Roman"/>
      <w:sz w:val="24"/>
      <w:szCs w:val="24"/>
      <w:lang w:val="en-GB" w:eastAsia="en-GB"/>
    </w:rPr>
  </w:style>
  <w:style w:type="paragraph" w:customStyle="1" w:styleId="Organisationname1">
    <w:name w:val="Organisation name1"/>
    <w:rsid w:val="00F064C3"/>
    <w:pPr>
      <w:pBdr>
        <w:top w:val="nil"/>
        <w:left w:val="nil"/>
        <w:bottom w:val="nil"/>
        <w:right w:val="nil"/>
        <w:between w:val="nil"/>
        <w:bar w:val="nil"/>
      </w:pBdr>
    </w:pPr>
    <w:rPr>
      <w:rFonts w:ascii="Gotham" w:eastAsia="Arial Unicode MS" w:hAnsi="Gotham" w:cs="Arial Unicode MS"/>
      <w:b/>
      <w:bCs/>
      <w:color w:val="3A5669"/>
      <w:sz w:val="22"/>
      <w:szCs w:val="22"/>
      <w:u w:color="3A5669"/>
      <w:bdr w:val="nil"/>
      <w:lang w:val="en-US" w:eastAsia="en-US"/>
    </w:rPr>
  </w:style>
  <w:style w:type="paragraph" w:customStyle="1" w:styleId="BoardorForum">
    <w:name w:val="Board or Forum"/>
    <w:rsid w:val="00F064C3"/>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Numberheadinglist">
    <w:name w:val="Number heading list"/>
    <w:next w:val="BodyA"/>
    <w:rsid w:val="00F064C3"/>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eastAsia="Arial Unicode MS" w:hAnsi="Gotham" w:cs="Arial Unicode MS"/>
      <w:color w:val="292A24"/>
      <w:u w:color="292A24"/>
      <w:bdr w:val="nil"/>
      <w:lang w:val="en-US" w:eastAsia="en-US"/>
    </w:rPr>
  </w:style>
  <w:style w:type="paragraph" w:customStyle="1" w:styleId="BodyA">
    <w:name w:val="Body A"/>
    <w:rsid w:val="00F064C3"/>
    <w:pPr>
      <w:pBdr>
        <w:top w:val="nil"/>
        <w:left w:val="nil"/>
        <w:bottom w:val="nil"/>
        <w:right w:val="nil"/>
        <w:between w:val="nil"/>
        <w:bar w:val="nil"/>
      </w:pBdr>
      <w:spacing w:after="140"/>
    </w:pPr>
    <w:rPr>
      <w:rFonts w:ascii="Adobe Caslon Pro" w:eastAsia="Arial Unicode MS" w:hAnsi="Adobe Caslon Pro" w:cs="Arial Unicode MS"/>
      <w:color w:val="292A24"/>
      <w:u w:color="292A24"/>
      <w:bdr w:val="nil"/>
      <w:lang w:val="en-US" w:eastAsia="en-US"/>
    </w:rPr>
  </w:style>
  <w:style w:type="paragraph" w:customStyle="1" w:styleId="Heading1A">
    <w:name w:val="Heading 1 A"/>
    <w:next w:val="BodyA"/>
    <w:rsid w:val="00F064C3"/>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rsid w:val="00F064C3"/>
    <w:pPr>
      <w:pBdr>
        <w:top w:val="nil"/>
        <w:left w:val="nil"/>
        <w:bottom w:val="nil"/>
        <w:right w:val="nil"/>
        <w:between w:val="nil"/>
        <w:bar w:val="nil"/>
      </w:pBdr>
      <w:ind w:left="340"/>
    </w:pPr>
    <w:rPr>
      <w:rFonts w:ascii="Gotham" w:eastAsia="Arial Unicode MS" w:hAnsi="Gotham" w:cs="Arial Unicode MS"/>
      <w:color w:val="292A24"/>
      <w:sz w:val="18"/>
      <w:szCs w:val="18"/>
      <w:u w:color="292A24"/>
      <w:bdr w:val="nil"/>
      <w:lang w:val="en-US" w:eastAsia="en-US"/>
    </w:rPr>
  </w:style>
  <w:style w:type="paragraph" w:customStyle="1" w:styleId="FreeForm">
    <w:name w:val="Free Form"/>
    <w:rsid w:val="00F064C3"/>
    <w:pPr>
      <w:pBdr>
        <w:top w:val="nil"/>
        <w:left w:val="nil"/>
        <w:bottom w:val="nil"/>
        <w:right w:val="nil"/>
        <w:between w:val="nil"/>
        <w:bar w:val="nil"/>
      </w:pBdr>
    </w:pPr>
    <w:rPr>
      <w:rFonts w:ascii="Times New Roman" w:eastAsia="Times New Roman" w:hAnsi="Times New Roman"/>
      <w:color w:val="000000"/>
      <w:u w:color="000000"/>
      <w:bdr w:val="nil"/>
      <w:lang w:val="en-GB" w:eastAsia="en-US"/>
    </w:rPr>
  </w:style>
  <w:style w:type="paragraph" w:customStyle="1" w:styleId="TableStyle2">
    <w:name w:val="Table Style 2"/>
    <w:rsid w:val="00F064C3"/>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F064C3"/>
    <w:pPr>
      <w:pBdr>
        <w:top w:val="nil"/>
        <w:left w:val="nil"/>
        <w:bottom w:val="nil"/>
        <w:right w:val="nil"/>
        <w:between w:val="nil"/>
        <w:bar w:val="nil"/>
      </w:pBdr>
    </w:pPr>
    <w:rPr>
      <w:rFonts w:ascii="Adobe Caslon Pro" w:eastAsia="Arial Unicode MS" w:hAnsi="Arial Unicode MS" w:cs="Arial Unicode MS"/>
      <w:color w:val="292A24"/>
      <w:u w:color="292A24"/>
      <w:bdr w:val="nil"/>
      <w:lang w:val="en-US" w:eastAsia="en-US"/>
    </w:rPr>
  </w:style>
  <w:style w:type="character" w:customStyle="1" w:styleId="SignatureChar">
    <w:name w:val="Signature Char"/>
    <w:basedOn w:val="DefaultParagraphFont"/>
    <w:link w:val="Signature"/>
    <w:rsid w:val="00F064C3"/>
    <w:rPr>
      <w:rFonts w:ascii="Adobe Caslon Pro" w:eastAsia="Arial Unicode MS" w:hAnsi="Arial Unicode MS" w:cs="Arial Unicode MS"/>
      <w:color w:val="292A24"/>
      <w:u w:color="292A24"/>
      <w:bdr w:val="nil"/>
      <w:lang w:val="en-US" w:eastAsia="en-US"/>
    </w:rPr>
  </w:style>
  <w:style w:type="character" w:styleId="CommentReference">
    <w:name w:val="annotation reference"/>
    <w:basedOn w:val="DefaultParagraphFont"/>
    <w:uiPriority w:val="99"/>
    <w:semiHidden/>
    <w:unhideWhenUsed/>
    <w:rsid w:val="00CD6DF2"/>
    <w:rPr>
      <w:sz w:val="16"/>
      <w:szCs w:val="16"/>
    </w:rPr>
  </w:style>
  <w:style w:type="paragraph" w:styleId="CommentText">
    <w:name w:val="annotation text"/>
    <w:basedOn w:val="Normal"/>
    <w:link w:val="CommentTextChar"/>
    <w:uiPriority w:val="99"/>
    <w:semiHidden/>
    <w:unhideWhenUsed/>
    <w:rsid w:val="00CD6DF2"/>
    <w:pPr>
      <w:spacing w:line="240" w:lineRule="auto"/>
    </w:pPr>
    <w:rPr>
      <w:sz w:val="20"/>
      <w:szCs w:val="20"/>
    </w:rPr>
  </w:style>
  <w:style w:type="character" w:customStyle="1" w:styleId="CommentTextChar">
    <w:name w:val="Comment Text Char"/>
    <w:basedOn w:val="DefaultParagraphFont"/>
    <w:link w:val="CommentText"/>
    <w:uiPriority w:val="99"/>
    <w:semiHidden/>
    <w:rsid w:val="00CD6DF2"/>
    <w:rPr>
      <w:lang w:eastAsia="en-US"/>
    </w:rPr>
  </w:style>
  <w:style w:type="paragraph" w:styleId="CommentSubject">
    <w:name w:val="annotation subject"/>
    <w:basedOn w:val="CommentText"/>
    <w:next w:val="CommentText"/>
    <w:link w:val="CommentSubjectChar"/>
    <w:uiPriority w:val="99"/>
    <w:semiHidden/>
    <w:unhideWhenUsed/>
    <w:rsid w:val="00CD6DF2"/>
    <w:rPr>
      <w:b/>
      <w:bCs/>
    </w:rPr>
  </w:style>
  <w:style w:type="character" w:customStyle="1" w:styleId="CommentSubjectChar">
    <w:name w:val="Comment Subject Char"/>
    <w:basedOn w:val="CommentTextChar"/>
    <w:link w:val="CommentSubject"/>
    <w:uiPriority w:val="99"/>
    <w:semiHidden/>
    <w:rsid w:val="00CD6DF2"/>
    <w:rPr>
      <w:b/>
      <w:bCs/>
      <w:lang w:eastAsia="en-US"/>
    </w:rPr>
  </w:style>
  <w:style w:type="character" w:styleId="UnresolvedMention">
    <w:name w:val="Unresolved Mention"/>
    <w:basedOn w:val="DefaultParagraphFont"/>
    <w:uiPriority w:val="99"/>
    <w:semiHidden/>
    <w:unhideWhenUsed/>
    <w:rsid w:val="00146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9437">
      <w:bodyDiv w:val="1"/>
      <w:marLeft w:val="0"/>
      <w:marRight w:val="0"/>
      <w:marTop w:val="0"/>
      <w:marBottom w:val="0"/>
      <w:divBdr>
        <w:top w:val="none" w:sz="0" w:space="0" w:color="auto"/>
        <w:left w:val="none" w:sz="0" w:space="0" w:color="auto"/>
        <w:bottom w:val="none" w:sz="0" w:space="0" w:color="auto"/>
        <w:right w:val="none" w:sz="0" w:space="0" w:color="auto"/>
      </w:divBdr>
    </w:div>
    <w:div w:id="414208766">
      <w:bodyDiv w:val="1"/>
      <w:marLeft w:val="0"/>
      <w:marRight w:val="0"/>
      <w:marTop w:val="0"/>
      <w:marBottom w:val="0"/>
      <w:divBdr>
        <w:top w:val="none" w:sz="0" w:space="0" w:color="auto"/>
        <w:left w:val="none" w:sz="0" w:space="0" w:color="auto"/>
        <w:bottom w:val="none" w:sz="0" w:space="0" w:color="auto"/>
        <w:right w:val="none" w:sz="0" w:space="0" w:color="auto"/>
      </w:divBdr>
    </w:div>
    <w:div w:id="679091069">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14837521">
      <w:bodyDiv w:val="1"/>
      <w:marLeft w:val="0"/>
      <w:marRight w:val="0"/>
      <w:marTop w:val="0"/>
      <w:marBottom w:val="0"/>
      <w:divBdr>
        <w:top w:val="none" w:sz="0" w:space="0" w:color="auto"/>
        <w:left w:val="none" w:sz="0" w:space="0" w:color="auto"/>
        <w:bottom w:val="none" w:sz="0" w:space="0" w:color="auto"/>
        <w:right w:val="none" w:sz="0" w:space="0" w:color="auto"/>
      </w:divBdr>
    </w:div>
    <w:div w:id="816382042">
      <w:bodyDiv w:val="1"/>
      <w:marLeft w:val="0"/>
      <w:marRight w:val="0"/>
      <w:marTop w:val="0"/>
      <w:marBottom w:val="0"/>
      <w:divBdr>
        <w:top w:val="none" w:sz="0" w:space="0" w:color="auto"/>
        <w:left w:val="none" w:sz="0" w:space="0" w:color="auto"/>
        <w:bottom w:val="none" w:sz="0" w:space="0" w:color="auto"/>
        <w:right w:val="none" w:sz="0" w:space="0" w:color="auto"/>
      </w:divBdr>
    </w:div>
    <w:div w:id="1287153725">
      <w:bodyDiv w:val="1"/>
      <w:marLeft w:val="0"/>
      <w:marRight w:val="0"/>
      <w:marTop w:val="0"/>
      <w:marBottom w:val="0"/>
      <w:divBdr>
        <w:top w:val="none" w:sz="0" w:space="0" w:color="auto"/>
        <w:left w:val="none" w:sz="0" w:space="0" w:color="auto"/>
        <w:bottom w:val="none" w:sz="0" w:space="0" w:color="auto"/>
        <w:right w:val="none" w:sz="0" w:space="0" w:color="auto"/>
      </w:divBdr>
    </w:div>
    <w:div w:id="1292252808">
      <w:bodyDiv w:val="1"/>
      <w:marLeft w:val="0"/>
      <w:marRight w:val="0"/>
      <w:marTop w:val="0"/>
      <w:marBottom w:val="0"/>
      <w:divBdr>
        <w:top w:val="none" w:sz="0" w:space="0" w:color="auto"/>
        <w:left w:val="none" w:sz="0" w:space="0" w:color="auto"/>
        <w:bottom w:val="none" w:sz="0" w:space="0" w:color="auto"/>
        <w:right w:val="none" w:sz="0" w:space="0" w:color="auto"/>
      </w:divBdr>
    </w:div>
    <w:div w:id="1374116628">
      <w:bodyDiv w:val="1"/>
      <w:marLeft w:val="0"/>
      <w:marRight w:val="0"/>
      <w:marTop w:val="0"/>
      <w:marBottom w:val="0"/>
      <w:divBdr>
        <w:top w:val="none" w:sz="0" w:space="0" w:color="auto"/>
        <w:left w:val="none" w:sz="0" w:space="0" w:color="auto"/>
        <w:bottom w:val="none" w:sz="0" w:space="0" w:color="auto"/>
        <w:right w:val="none" w:sz="0" w:space="0" w:color="auto"/>
      </w:divBdr>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
    <w:div w:id="2041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cashel-emly.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Local%20Settings\Temporary%20Internet%20Files\Content.Outlook\873ALDMM\Office%20LDO%20Letterhead%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D84031F011C04DB748A43766E3A2E9" ma:contentTypeVersion="13" ma:contentTypeDescription="Create a new document." ma:contentTypeScope="" ma:versionID="08f19abdf7a543edc54e88ec7a5cbb0e">
  <xsd:schema xmlns:xsd="http://www.w3.org/2001/XMLSchema" xmlns:xs="http://www.w3.org/2001/XMLSchema" xmlns:p="http://schemas.microsoft.com/office/2006/metadata/properties" xmlns:ns3="684185e5-bb4a-44ed-90a4-830c1e777023" xmlns:ns4="79314e4b-8ca1-433b-bed5-95db803cce29" targetNamespace="http://schemas.microsoft.com/office/2006/metadata/properties" ma:root="true" ma:fieldsID="e9b08d836f42222411d44fc9cac7398f" ns3:_="" ns4:_="">
    <xsd:import namespace="684185e5-bb4a-44ed-90a4-830c1e777023"/>
    <xsd:import namespace="79314e4b-8ca1-433b-bed5-95db803cce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185e5-bb4a-44ed-90a4-830c1e7770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14e4b-8ca1-433b-bed5-95db803cce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72EC6-2A20-4AED-8558-C951921A668C}">
  <ds:schemaRefs>
    <ds:schemaRef ds:uri="http://schemas.microsoft.com/sharepoint/v3/contenttype/forms"/>
  </ds:schemaRefs>
</ds:datastoreItem>
</file>

<file path=customXml/itemProps2.xml><?xml version="1.0" encoding="utf-8"?>
<ds:datastoreItem xmlns:ds="http://schemas.openxmlformats.org/officeDocument/2006/customXml" ds:itemID="{63D31D9C-22A4-4B17-96C3-6D7A42E5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185e5-bb4a-44ed-90a4-830c1e777023"/>
    <ds:schemaRef ds:uri="79314e4b-8ca1-433b-bed5-95db803cc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617E4-DF96-4E5C-A907-39F9165FAC6A}">
  <ds:schemaRefs>
    <ds:schemaRef ds:uri="http://schemas.openxmlformats.org/officeDocument/2006/bibliography"/>
  </ds:schemaRefs>
</ds:datastoreItem>
</file>

<file path=customXml/itemProps4.xml><?xml version="1.0" encoding="utf-8"?>
<ds:datastoreItem xmlns:ds="http://schemas.openxmlformats.org/officeDocument/2006/customXml" ds:itemID="{417FBB2A-BFF3-49B9-8FA8-B24240F15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Office LDO Letterhead Template docx</Template>
  <TotalTime>3</TotalTime>
  <Pages>9</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Arlene Moore</cp:lastModifiedBy>
  <cp:revision>3</cp:revision>
  <cp:lastPrinted>2019-03-07T16:46:00Z</cp:lastPrinted>
  <dcterms:created xsi:type="dcterms:W3CDTF">2021-06-04T11:59:00Z</dcterms:created>
  <dcterms:modified xsi:type="dcterms:W3CDTF">2021-06-04T12:13:00Z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0x010100C8D84031F011C04DB748A43766E3A2E9</vt:lpwstr>
  </property>
</Properties>
</file>