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34B3531" w14:textId="77777777" w:rsidR="00767619" w:rsidRPr="00293562" w:rsidRDefault="00767619" w:rsidP="00767619">
      <w:pPr>
        <w:jc w:val="center"/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</w:pPr>
      <w:r w:rsidRPr="00293562"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  <w:t>1</w:t>
      </w:r>
      <w:r w:rsidRPr="00293562">
        <w:rPr>
          <w:rFonts w:ascii="Segoe UI" w:eastAsia="Arial Unicode MS" w:hAnsi="Segoe UI" w:cs="Segoe UI"/>
          <w:b/>
          <w:bCs/>
          <w:color w:val="00B050"/>
          <w:sz w:val="32"/>
          <w:szCs w:val="32"/>
          <w:vertAlign w:val="superscript"/>
          <w:lang w:val="en-IE"/>
        </w:rPr>
        <w:t>st</w:t>
      </w:r>
      <w:r w:rsidRPr="00293562"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  <w:t xml:space="preserve"> Communion Liturgies – some pointers from 2020</w:t>
      </w:r>
    </w:p>
    <w:p w14:paraId="3462781E" w14:textId="57B96B88" w:rsidR="00767619" w:rsidRPr="00293562" w:rsidRDefault="00767619" w:rsidP="00767619">
      <w:pPr>
        <w:jc w:val="center"/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</w:pPr>
      <w:r w:rsidRPr="00293562"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  <w:t>Personal and Prayerful not Production and Performance</w:t>
      </w:r>
      <w:r w:rsidR="000949E2" w:rsidRPr="00293562">
        <w:rPr>
          <w:rFonts w:ascii="Segoe UI" w:eastAsia="Arial Unicode MS" w:hAnsi="Segoe UI" w:cs="Segoe UI"/>
          <w:b/>
          <w:bCs/>
          <w:color w:val="00B050"/>
          <w:sz w:val="32"/>
          <w:szCs w:val="32"/>
          <w:lang w:val="en-IE"/>
        </w:rPr>
        <w:t xml:space="preserve"> </w:t>
      </w:r>
    </w:p>
    <w:p w14:paraId="707E8BE8" w14:textId="77777777" w:rsidR="00767619" w:rsidRDefault="00767619" w:rsidP="00767619">
      <w:pPr>
        <w:rPr>
          <w:rFonts w:ascii="Segoe UI" w:eastAsia="Arial Unicode MS" w:hAnsi="Segoe UI" w:cs="Segoe UI"/>
          <w:sz w:val="24"/>
          <w:szCs w:val="24"/>
          <w:lang w:val="en-IE"/>
        </w:rPr>
      </w:pPr>
    </w:p>
    <w:p w14:paraId="53CA5751" w14:textId="2ED7471A" w:rsidR="00767619" w:rsidRDefault="00767619" w:rsidP="000949E2">
      <w:pPr>
        <w:jc w:val="both"/>
        <w:rPr>
          <w:rFonts w:ascii="Segoe UI" w:eastAsia="Arial Unicode MS" w:hAnsi="Segoe UI" w:cs="Segoe UI"/>
          <w:sz w:val="24"/>
          <w:szCs w:val="24"/>
          <w:lang w:val="en-IE"/>
        </w:rPr>
      </w:pPr>
      <w:r w:rsidRPr="00767619">
        <w:rPr>
          <w:rFonts w:ascii="Segoe UI" w:eastAsia="Arial Unicode MS" w:hAnsi="Segoe UI" w:cs="Segoe UI"/>
          <w:sz w:val="24"/>
          <w:szCs w:val="24"/>
          <w:lang w:val="en-IE"/>
        </w:rPr>
        <w:t xml:space="preserve">The Covid restrictions of last year resulted in smaller, simpler first communion liturgies in many parishes. </w:t>
      </w:r>
      <w:r w:rsidR="00586CB6">
        <w:rPr>
          <w:rFonts w:ascii="Segoe UI" w:eastAsia="Arial Unicode MS" w:hAnsi="Segoe UI" w:cs="Segoe UI"/>
          <w:sz w:val="24"/>
          <w:szCs w:val="24"/>
          <w:lang w:val="en-IE"/>
        </w:rPr>
        <w:t>The f</w:t>
      </w:r>
      <w:r w:rsidRPr="00767619">
        <w:rPr>
          <w:rFonts w:ascii="Segoe UI" w:eastAsia="Arial Unicode MS" w:hAnsi="Segoe UI" w:cs="Segoe UI"/>
          <w:sz w:val="24"/>
          <w:szCs w:val="24"/>
          <w:lang w:val="en-IE"/>
        </w:rPr>
        <w:t>eedback from parish personnel, school personnel and parents</w:t>
      </w:r>
      <w:r w:rsidR="00F2275C">
        <w:rPr>
          <w:rFonts w:ascii="Segoe UI" w:eastAsia="Arial Unicode MS" w:hAnsi="Segoe UI" w:cs="Segoe UI"/>
          <w:sz w:val="24"/>
          <w:szCs w:val="24"/>
          <w:lang w:val="en-IE"/>
        </w:rPr>
        <w:t>,</w:t>
      </w:r>
      <w:r w:rsidRPr="00767619">
        <w:rPr>
          <w:rFonts w:ascii="Segoe UI" w:eastAsia="Arial Unicode MS" w:hAnsi="Segoe UI" w:cs="Segoe UI"/>
          <w:sz w:val="24"/>
          <w:szCs w:val="24"/>
          <w:lang w:val="en-IE"/>
        </w:rPr>
        <w:t xml:space="preserve"> was </w:t>
      </w:r>
      <w:proofErr w:type="gramStart"/>
      <w:r w:rsidRPr="00767619">
        <w:rPr>
          <w:rFonts w:ascii="Segoe UI" w:eastAsia="Arial Unicode MS" w:hAnsi="Segoe UI" w:cs="Segoe UI"/>
          <w:sz w:val="24"/>
          <w:szCs w:val="24"/>
          <w:lang w:val="en-IE"/>
        </w:rPr>
        <w:t>very positive</w:t>
      </w:r>
      <w:proofErr w:type="gramEnd"/>
      <w:r w:rsidRPr="00767619">
        <w:rPr>
          <w:rFonts w:ascii="Segoe UI" w:eastAsia="Arial Unicode MS" w:hAnsi="Segoe UI" w:cs="Segoe UI"/>
          <w:sz w:val="24"/>
          <w:szCs w:val="24"/>
          <w:lang w:val="en-IE"/>
        </w:rPr>
        <w:t>. Small scale, simple, parish-organised liturgies connected people and parish much better than large scale and highly organised ones.  Some key phrases used in the feedback captures their sense:</w:t>
      </w:r>
    </w:p>
    <w:p w14:paraId="4550D668" w14:textId="77777777" w:rsidR="00697EF8" w:rsidRPr="000949E2" w:rsidRDefault="00697EF8" w:rsidP="000949E2">
      <w:pPr>
        <w:jc w:val="both"/>
        <w:rPr>
          <w:rFonts w:ascii="Segoe UI" w:eastAsia="Arial Unicode MS" w:hAnsi="Segoe UI" w:cs="Segoe UI"/>
          <w:sz w:val="24"/>
          <w:szCs w:val="24"/>
          <w:lang w:val="en-IE"/>
        </w:rPr>
      </w:pPr>
    </w:p>
    <w:p w14:paraId="43B4CA84" w14:textId="77777777" w:rsidR="000949E2" w:rsidRDefault="00767619" w:rsidP="000949E2">
      <w:pPr>
        <w:pStyle w:val="ListParagraph"/>
        <w:numPr>
          <w:ilvl w:val="0"/>
          <w:numId w:val="3"/>
        </w:numPr>
        <w:tabs>
          <w:tab w:val="left" w:pos="420"/>
        </w:tabs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>Less is more, simpler is stronger.</w:t>
      </w:r>
    </w:p>
    <w:p w14:paraId="3D1ED075" w14:textId="77777777" w:rsidR="000949E2" w:rsidRDefault="00767619" w:rsidP="000949E2">
      <w:pPr>
        <w:pStyle w:val="ListParagraph"/>
        <w:numPr>
          <w:ilvl w:val="0"/>
          <w:numId w:val="3"/>
        </w:numPr>
        <w:tabs>
          <w:tab w:val="left" w:pos="420"/>
        </w:tabs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 xml:space="preserve">Keep the ceremony details within what the parish can manage and enjoy. </w:t>
      </w:r>
    </w:p>
    <w:p w14:paraId="6E35561A" w14:textId="6D9C3406" w:rsidR="000949E2" w:rsidRDefault="00767619" w:rsidP="000949E2">
      <w:pPr>
        <w:pStyle w:val="ListParagraph"/>
        <w:numPr>
          <w:ilvl w:val="0"/>
          <w:numId w:val="3"/>
        </w:numPr>
        <w:tabs>
          <w:tab w:val="left" w:pos="420"/>
        </w:tabs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>Avoid a ‘performance’ where everyone has</w:t>
      </w:r>
      <w:r w:rsidR="00965DC9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 xml:space="preserve"> </w:t>
      </w: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 xml:space="preserve">a job. </w:t>
      </w:r>
    </w:p>
    <w:p w14:paraId="4D9CD45E" w14:textId="23FA7FCA" w:rsidR="000949E2" w:rsidRDefault="00767619" w:rsidP="000949E2">
      <w:pPr>
        <w:pStyle w:val="ListParagraph"/>
        <w:numPr>
          <w:ilvl w:val="0"/>
          <w:numId w:val="3"/>
        </w:numPr>
        <w:tabs>
          <w:tab w:val="left" w:pos="420"/>
        </w:tabs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>More and smaller liturgies mean more work, but it is worth it.</w:t>
      </w:r>
    </w:p>
    <w:p w14:paraId="043BDA53" w14:textId="35E50660" w:rsidR="000949E2" w:rsidRDefault="00767619" w:rsidP="000949E2">
      <w:pPr>
        <w:pStyle w:val="ListParagraph"/>
        <w:numPr>
          <w:ilvl w:val="0"/>
          <w:numId w:val="3"/>
        </w:numPr>
        <w:tabs>
          <w:tab w:val="left" w:pos="420"/>
        </w:tabs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 xml:space="preserve">Once parents experienced the simpler </w:t>
      </w:r>
      <w:r w:rsidR="00965DC9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>liturgy,</w:t>
      </w:r>
      <w:r w:rsidRPr="000949E2">
        <w:rPr>
          <w:rFonts w:ascii="Segoe UI" w:eastAsia="Arial Unicode MS" w:hAnsi="Segoe UI" w:cs="Segoe UI"/>
          <w:i/>
          <w:iCs/>
          <w:sz w:val="22"/>
          <w:szCs w:val="22"/>
          <w:lang w:val="en-IE"/>
        </w:rPr>
        <w:t xml:space="preserve"> they became ambassadors for it to other parents.</w:t>
      </w:r>
    </w:p>
    <w:p w14:paraId="3D399684" w14:textId="056CC48E" w:rsidR="00767619" w:rsidRP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65500D22" w14:textId="2CECA26C" w:rsidR="00767619" w:rsidRDefault="00767619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  <w:r w:rsidRPr="00767619">
        <w:rPr>
          <w:rFonts w:ascii="Segoe UI" w:eastAsia="Arial Unicode MS" w:hAnsi="Segoe UI" w:cs="Segoe UI"/>
          <w:sz w:val="22"/>
          <w:szCs w:val="22"/>
          <w:lang w:val="en-IE"/>
        </w:rPr>
        <w:t xml:space="preserve">Here are some quotes from parish personnel offering examples of what they did </w:t>
      </w:r>
      <w:r w:rsidR="00C15EF8">
        <w:rPr>
          <w:rFonts w:ascii="Segoe UI" w:eastAsia="Arial Unicode MS" w:hAnsi="Segoe UI" w:cs="Segoe UI"/>
          <w:sz w:val="22"/>
          <w:szCs w:val="22"/>
          <w:lang w:val="en-IE"/>
        </w:rPr>
        <w:t>in 2020</w:t>
      </w:r>
      <w:r w:rsidRPr="00767619">
        <w:rPr>
          <w:rFonts w:ascii="Segoe UI" w:eastAsia="Arial Unicode MS" w:hAnsi="Segoe UI" w:cs="Segoe UI"/>
          <w:sz w:val="22"/>
          <w:szCs w:val="22"/>
          <w:lang w:val="en-IE"/>
        </w:rPr>
        <w:t>:</w:t>
      </w:r>
    </w:p>
    <w:p w14:paraId="39ED70C5" w14:textId="650BF6E7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170BE4BF" w14:textId="77777777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168F5C96" w14:textId="3E011AD4" w:rsidR="000949E2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  <w:r>
        <w:rPr>
          <w:rFonts w:ascii="Segoe UI" w:eastAsia="Arial Unicode MS" w:hAnsi="Segoe UI" w:cs="Segoe U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CF867" wp14:editId="6A2F6B48">
                <wp:simplePos x="0" y="0"/>
                <wp:positionH relativeFrom="column">
                  <wp:posOffset>3476625</wp:posOffset>
                </wp:positionH>
                <wp:positionV relativeFrom="paragraph">
                  <wp:posOffset>92075</wp:posOffset>
                </wp:positionV>
                <wp:extent cx="2647950" cy="2114550"/>
                <wp:effectExtent l="19050" t="19050" r="38100" b="30480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114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8283F" w14:textId="785C7A6F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We avoided giving any tasks to the children - even the readings were done by parents. This made for less stress on the children and a clear focus on their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Fi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rst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C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ommunion. </w:t>
                            </w:r>
                          </w:p>
                          <w:p w14:paraId="0A09CC83" w14:textId="77777777" w:rsidR="000949E2" w:rsidRDefault="000949E2" w:rsidP="00094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CF86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273.75pt;margin-top:7.25pt;width:208.5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" adj="6300,24300" fillcolor="white [3201]" strokecolor="#70ad47 [3209]" strokeweight="1pt">
                <v:textbox>
                  <w:txbxContent>
                    <w:p w14:paraId="1408283F" w14:textId="785C7A6F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We avoided giving any tasks to the children - even the readings were done by parents. This made for less stress on the children and a clear focus on their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Fi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rst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C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ommunion. </w:t>
                      </w:r>
                    </w:p>
                    <w:p w14:paraId="0A09CC83" w14:textId="77777777" w:rsidR="000949E2" w:rsidRDefault="000949E2" w:rsidP="000949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49E2">
        <w:rPr>
          <w:rFonts w:ascii="Segoe UI" w:eastAsia="Arial Unicode MS" w:hAnsi="Segoe UI" w:cs="Segoe U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89A8C" wp14:editId="1F5F907A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3038475" cy="1724025"/>
                <wp:effectExtent l="19050" t="19050" r="47625" b="257175"/>
                <wp:wrapNone/>
                <wp:docPr id="1" name="Speech Bubble: 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CA3D4" w14:textId="3066696D" w:rsidR="000949E2" w:rsidRPr="00767619" w:rsidRDefault="000949E2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We incorporated First Communion into the regular weekday and weekend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M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asses, working with small numbers of families for each, giving them a range of dates to cho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o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se from.</w:t>
                            </w:r>
                          </w:p>
                          <w:p w14:paraId="7965108F" w14:textId="77777777" w:rsidR="000949E2" w:rsidRDefault="000949E2" w:rsidP="00094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9A8C" id="Speech Bubble: Oval 1" o:spid="_x0000_s1027" type="#_x0000_t63" style="position:absolute;margin-left:0;margin-top:2.75pt;width:239.25pt;height:13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" adj="6300,24300" fillcolor="white [3201]" strokecolor="#70ad47 [3209]" strokeweight="1pt">
                <v:textbox>
                  <w:txbxContent>
                    <w:p w14:paraId="301CA3D4" w14:textId="3066696D" w:rsidR="000949E2" w:rsidRPr="00767619" w:rsidRDefault="000949E2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We incorporated First Communion into the regular weekday and weekend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M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asses, working with small numbers of families for each, giving them a range of dates to cho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o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se from.</w:t>
                      </w:r>
                    </w:p>
                    <w:p w14:paraId="7965108F" w14:textId="77777777" w:rsidR="000949E2" w:rsidRDefault="000949E2" w:rsidP="000949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670B21" w14:textId="4D18E377" w:rsidR="000949E2" w:rsidRPr="00767619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1308655A" w14:textId="113F21D1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58464AFB" w14:textId="3405F506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3DF0CDA" w14:textId="77777777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4B14C09F" w14:textId="1D9F54C5" w:rsidR="00767619" w:rsidRDefault="00767619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0483CD75" w14:textId="2B694F7D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021B48DA" w14:textId="6BC68FE3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3B8AD641" w14:textId="584A3D79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33253E33" w14:textId="36CFEBF1" w:rsidR="000949E2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19B45FB" w14:textId="77777777" w:rsidR="000949E2" w:rsidRPr="00767619" w:rsidRDefault="000949E2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CAB7013" w14:textId="77777777" w:rsidR="00767619" w:rsidRP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B68442E" w14:textId="0ED1FE45" w:rsid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9145FFB" w14:textId="293A8575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>
        <w:rPr>
          <w:rFonts w:ascii="Segoe UI" w:eastAsia="Arial Unicode MS" w:hAnsi="Segoe UI" w:cs="Segoe UI"/>
          <w:i/>
          <w:iCs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EA974" wp14:editId="7A0AB7E3">
                <wp:simplePos x="0" y="0"/>
                <wp:positionH relativeFrom="column">
                  <wp:posOffset>9525</wp:posOffset>
                </wp:positionH>
                <wp:positionV relativeFrom="paragraph">
                  <wp:posOffset>162560</wp:posOffset>
                </wp:positionV>
                <wp:extent cx="2476500" cy="1457325"/>
                <wp:effectExtent l="19050" t="19050" r="38100" b="21907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4573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5A47D" w14:textId="77777777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For the music we just had one singer with a keyboard or guitar instead of a whole choir.</w:t>
                            </w:r>
                          </w:p>
                          <w:p w14:paraId="6A12218D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EA974" id="Speech Bubble: Oval 3" o:spid="_x0000_s1028" type="#_x0000_t63" style="position:absolute;margin-left:.75pt;margin-top:12.8pt;width:195pt;height:1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" adj="6300,24300" fillcolor="white [3201]" strokecolor="#70ad47 [3209]" strokeweight="1pt">
                <v:textbox>
                  <w:txbxContent>
                    <w:p w14:paraId="24D5A47D" w14:textId="77777777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For the music we just had one singer with a keyboard or guitar instead of a whole choir.</w:t>
                      </w:r>
                    </w:p>
                    <w:p w14:paraId="6A12218D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9C9E7D" w14:textId="1078F017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0A9F4B32" w14:textId="260F5E7A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>
        <w:rPr>
          <w:rFonts w:ascii="Segoe UI" w:eastAsia="Arial Unicode MS" w:hAnsi="Segoe UI" w:cs="Segoe UI"/>
          <w:i/>
          <w:iCs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83E1F" wp14:editId="5BF8F159">
                <wp:simplePos x="0" y="0"/>
                <wp:positionH relativeFrom="column">
                  <wp:posOffset>3343275</wp:posOffset>
                </wp:positionH>
                <wp:positionV relativeFrom="paragraph">
                  <wp:posOffset>29210</wp:posOffset>
                </wp:positionV>
                <wp:extent cx="2743200" cy="1381125"/>
                <wp:effectExtent l="19050" t="19050" r="38100" b="219075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81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C7CD" w14:textId="77777777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We followed the diocesan option for postponing First Reconciliation until later in the year.  </w:t>
                            </w:r>
                          </w:p>
                          <w:p w14:paraId="0BAFB14F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A83E1F" id="Speech Bubble: Oval 4" o:spid="_x0000_s1029" type="#_x0000_t63" style="position:absolute;margin-left:263.25pt;margin-top:2.3pt;width:3in;height:10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" adj="6300,24300" fillcolor="white [3201]" strokecolor="#70ad47 [3209]" strokeweight="1pt">
                <v:textbox>
                  <w:txbxContent>
                    <w:p w14:paraId="0739C7CD" w14:textId="77777777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We followed the diocesan option for postponing First Reconciliation until later in the year.  </w:t>
                      </w:r>
                    </w:p>
                    <w:p w14:paraId="0BAFB14F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2975A3" w14:textId="6C92D3F7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57DA9E32" w14:textId="78F3BA8E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948C3FC" w14:textId="379371B0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E7D504B" w14:textId="187E218B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9D9923C" w14:textId="6ACBDF3C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A400007" w14:textId="744DD080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6844B509" w14:textId="2EE201E6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F6F900D" w14:textId="77777777" w:rsidR="00697EF8" w:rsidRPr="00767619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B25F64D" w14:textId="77777777" w:rsidR="00767619" w:rsidRP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10549AB3" w14:textId="3E532B49" w:rsid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17B05654" w14:textId="62ECA0F1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AE721E2" w14:textId="000B96E6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57A8A715" w14:textId="2BC4CE9C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>
        <w:rPr>
          <w:rFonts w:ascii="Segoe UI" w:eastAsia="Arial Unicode MS" w:hAnsi="Segoe UI" w:cs="Segoe UI"/>
          <w:i/>
          <w:iCs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6F4A3" wp14:editId="03B82028">
                <wp:simplePos x="0" y="0"/>
                <wp:positionH relativeFrom="column">
                  <wp:posOffset>57150</wp:posOffset>
                </wp:positionH>
                <wp:positionV relativeFrom="paragraph">
                  <wp:posOffset>-171451</wp:posOffset>
                </wp:positionV>
                <wp:extent cx="3514725" cy="2295525"/>
                <wp:effectExtent l="19050" t="19050" r="47625" b="333375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2955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58C66" w14:textId="01BE8D6B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We invited the families to be present 15 minutes early, each forming their own ‘pod’. Before the liturgy </w:t>
                            </w:r>
                            <w:r w:rsidR="00C15EF8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started</w:t>
                            </w:r>
                            <w:r w:rsidR="00FC7381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,</w:t>
                            </w:r>
                            <w:r w:rsidR="00C15EF8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7C1451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the priest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 xml:space="preserve">went around to each and asked the children to introduce their families.  During the liturgy we made sure to call out the name of each child. </w:t>
                            </w:r>
                          </w:p>
                          <w:p w14:paraId="693B5ABA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6F4A3" id="Speech Bubble: Oval 5" o:spid="_x0000_s1030" type="#_x0000_t63" style="position:absolute;margin-left:4.5pt;margin-top:-13.5pt;width:276.7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" adj="6300,24300" fillcolor="white [3201]" strokecolor="#70ad47 [3209]" strokeweight="1pt">
                <v:textbox>
                  <w:txbxContent>
                    <w:p w14:paraId="72A58C66" w14:textId="01BE8D6B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We invited the families to be present 15 minutes early, each forming their own ‘pod’. Before the liturgy </w:t>
                      </w:r>
                      <w:r w:rsidR="00C15EF8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started</w:t>
                      </w:r>
                      <w:r w:rsidR="00FC7381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,</w:t>
                      </w:r>
                      <w:r w:rsidR="00C15EF8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 </w:t>
                      </w:r>
                      <w:r w:rsidR="007C1451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the priest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 xml:space="preserve">went around to each and asked the children to introduce their families.  During the liturgy we made sure to call out the name of each child. </w:t>
                      </w:r>
                    </w:p>
                    <w:p w14:paraId="693B5ABA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FDD78A3" w14:textId="1E45ADC3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7227C204" w14:textId="7A4B0BC9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C10136F" w14:textId="7FC65513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76BAAC3D" w14:textId="726EA78E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1A1ED51F" w14:textId="2BE2B458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32D62A5" w14:textId="6F2E2323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5806F5B1" w14:textId="1E0C6A6F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5D5BE3B6" w14:textId="293BB095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71F21A72" w14:textId="6FED6AD7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0228BBCF" w14:textId="1F405F39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>
        <w:rPr>
          <w:rFonts w:ascii="Segoe UI" w:eastAsia="Arial Unicode MS" w:hAnsi="Segoe UI" w:cs="Segoe UI"/>
          <w:i/>
          <w:iCs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1BFB0" wp14:editId="298900EE">
                <wp:simplePos x="0" y="0"/>
                <wp:positionH relativeFrom="column">
                  <wp:posOffset>3028950</wp:posOffset>
                </wp:positionH>
                <wp:positionV relativeFrom="paragraph">
                  <wp:posOffset>27941</wp:posOffset>
                </wp:positionV>
                <wp:extent cx="3419475" cy="1695450"/>
                <wp:effectExtent l="19050" t="19050" r="47625" b="24765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95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70F7" w14:textId="77777777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  <w:t>We took a moment before the liturgy started to acknowledge family members who could not be present. We asked the families to wave to them on the webcam.</w:t>
                            </w:r>
                          </w:p>
                          <w:p w14:paraId="72B97576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1BFB0" id="Speech Bubble: Oval 6" o:spid="_x0000_s1031" type="#_x0000_t63" style="position:absolute;margin-left:238.5pt;margin-top:2.2pt;width:269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" adj="6300,24300" fillcolor="white [3201]" strokecolor="#70ad47 [3209]" strokeweight="1pt">
                <v:textbox>
                  <w:txbxContent>
                    <w:p w14:paraId="43C570F7" w14:textId="77777777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  <w:t>We took a moment before the liturgy started to acknowledge family members who could not be present. We asked the families to wave to them on the webcam.</w:t>
                      </w:r>
                    </w:p>
                    <w:p w14:paraId="72B97576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CF4D96" w14:textId="25E05C2B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2B3CADF2" w14:textId="49B663FD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7526C95B" w14:textId="6C07B033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7DFF9660" w14:textId="5138D8D6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0CE35C3E" w14:textId="0956697A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53193494" w14:textId="41F5B87D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  <w:r>
        <w:rPr>
          <w:rFonts w:ascii="Segoe UI" w:eastAsia="Arial Unicode MS" w:hAnsi="Segoe UI" w:cs="Segoe UI"/>
          <w:i/>
          <w:iCs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368AF" wp14:editId="5755BF09">
                <wp:simplePos x="0" y="0"/>
                <wp:positionH relativeFrom="column">
                  <wp:posOffset>-161925</wp:posOffset>
                </wp:positionH>
                <wp:positionV relativeFrom="paragraph">
                  <wp:posOffset>165734</wp:posOffset>
                </wp:positionV>
                <wp:extent cx="3800475" cy="1990725"/>
                <wp:effectExtent l="19050" t="19050" r="47625" b="29527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9907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A962E" w14:textId="197DA388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We went for simple homilies that sought to connect the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G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ood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N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ews of the </w:t>
                            </w:r>
                            <w: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G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ospel to the real-life experiences of the families at this time.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We found that listening to families in advance and creating a warm </w:t>
                            </w:r>
                            <w:r w:rsidR="007C1451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welcome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helped us with this. </w:t>
                            </w:r>
                            <w:r w:rsidRPr="00C15EF8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* </w:t>
                            </w:r>
                          </w:p>
                          <w:p w14:paraId="7B99417A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68AF" id="Speech Bubble: Oval 7" o:spid="_x0000_s1032" type="#_x0000_t63" style="position:absolute;margin-left:-12.75pt;margin-top:13.05pt;width:299.25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" adj="6300,24300" fillcolor="white [3201]" strokecolor="#70ad47 [3209]" strokeweight="1pt">
                <v:textbox>
                  <w:txbxContent>
                    <w:p w14:paraId="700A962E" w14:textId="197DA388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We went for simple homilies that sought to connect the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>G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ood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>N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ews of the </w:t>
                      </w:r>
                      <w: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>G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ospel to the real-life experiences of the families at this time. </w:t>
                      </w:r>
                      <w:r w:rsidRPr="00767619">
                        <w:rPr>
                          <w:rFonts w:ascii="Segoe UI" w:eastAsia="Arial Unicode MS" w:hAnsi="Segoe UI" w:cs="Segoe UI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We found that listening to families in advance and creating a warm </w:t>
                      </w:r>
                      <w:r w:rsidR="007C1451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welcome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helped us with this. </w:t>
                      </w:r>
                      <w:r w:rsidRPr="00C15EF8">
                        <w:rPr>
                          <w:rFonts w:ascii="Segoe UI" w:eastAsia="Arial Unicode MS" w:hAnsi="Segoe UI" w:cs="Segoe UI"/>
                          <w:i/>
                          <w:iCs/>
                          <w:color w:val="FF0000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* </w:t>
                      </w:r>
                    </w:p>
                    <w:p w14:paraId="7B99417A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971C2E" w14:textId="1620F51E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096842AA" w14:textId="7FD22129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3B4F24F2" w14:textId="77777777" w:rsidR="00697EF8" w:rsidRPr="00767619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/>
        </w:rPr>
      </w:pPr>
    </w:p>
    <w:p w14:paraId="0436E1C6" w14:textId="77777777" w:rsidR="00767619" w:rsidRPr="00767619" w:rsidRDefault="00767619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73EE890C" w14:textId="088B9837" w:rsidR="00767619" w:rsidRDefault="00767619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E5B27BB" w14:textId="56C87449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322031D" w14:textId="2ADE4D46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2D4732D3" w14:textId="1F758B91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7B77F504" w14:textId="32B9BAAD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  <w:r>
        <w:rPr>
          <w:rFonts w:ascii="Segoe UI" w:eastAsia="Arial Unicode MS" w:hAnsi="Segoe UI" w:cs="Segoe U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B401D" wp14:editId="46C7E6D5">
                <wp:simplePos x="0" y="0"/>
                <wp:positionH relativeFrom="column">
                  <wp:posOffset>3543300</wp:posOffset>
                </wp:positionH>
                <wp:positionV relativeFrom="paragraph">
                  <wp:posOffset>88900</wp:posOffset>
                </wp:positionV>
                <wp:extent cx="2790825" cy="1628775"/>
                <wp:effectExtent l="19050" t="19050" r="47625" b="238125"/>
                <wp:wrapNone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628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282B0" w14:textId="77777777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As part of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the homily,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we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invited the children to come and sit on the sanctuary steps around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>the celebrant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and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n-IE"/>
                              </w:rPr>
                              <w:t xml:space="preserve">they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'chatted'. </w:t>
                            </w:r>
                          </w:p>
                          <w:p w14:paraId="55E8B49B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B401D" id="Speech Bubble: Oval 8" o:spid="_x0000_s1033" type="#_x0000_t63" style="position:absolute;margin-left:279pt;margin-top:7pt;width:219.75pt;height:12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" adj="6300,24300" fillcolor="white [3201]" strokecolor="#70ad47 [3209]" strokeweight="1pt">
                <v:textbox>
                  <w:txbxContent>
                    <w:p w14:paraId="226282B0" w14:textId="77777777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As part of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the homily,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>we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invited the children to come and sit on the sanctuary steps around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>the celebrant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 xml:space="preserve"> and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  <w:lang w:val="en-IE"/>
                        </w:rPr>
                        <w:t xml:space="preserve">they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'chatted'. </w:t>
                      </w:r>
                    </w:p>
                    <w:p w14:paraId="55E8B49B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FAF754" w14:textId="11EF1E18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1D624AA0" w14:textId="77777777" w:rsidR="00697EF8" w:rsidRPr="00767619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79CEB7EB" w14:textId="281AA671" w:rsidR="00767619" w:rsidRDefault="00767619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216FFE9D" w14:textId="6A80A95E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  <w:r>
        <w:rPr>
          <w:rFonts w:ascii="Segoe UI" w:eastAsia="Arial Unicode MS" w:hAnsi="Segoe UI" w:cs="Segoe UI"/>
          <w:noProof/>
          <w:sz w:val="22"/>
          <w:szCs w:val="22"/>
          <w:lang w:val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E5B0E" wp14:editId="7C328A07">
                <wp:simplePos x="0" y="0"/>
                <wp:positionH relativeFrom="column">
                  <wp:posOffset>-95250</wp:posOffset>
                </wp:positionH>
                <wp:positionV relativeFrom="paragraph">
                  <wp:posOffset>126365</wp:posOffset>
                </wp:positionV>
                <wp:extent cx="3790950" cy="1704975"/>
                <wp:effectExtent l="19050" t="19050" r="38100" b="25717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7049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EF517" w14:textId="501DA8C6" w:rsidR="00697EF8" w:rsidRPr="00767619" w:rsidRDefault="00697EF8" w:rsidP="00697E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Segoe UI" w:eastAsia="Arial Unicode MS" w:hAnsi="Segoe UI" w:cs="Segoe UI"/>
                                <w:sz w:val="22"/>
                                <w:szCs w:val="22"/>
                                <w:lang w:val="en-IE" w:bidi="ar"/>
                              </w:rPr>
                            </w:pP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 w:bidi="ar"/>
                              </w:rPr>
                              <w:t xml:space="preserve">We invited 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bidi="ar"/>
                              </w:rPr>
                              <w:t>volunteers from each group of parents to assist with the ceremonies including stewarding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 w:bidi="ar"/>
                              </w:rPr>
                              <w:t xml:space="preserve"> and </w:t>
                            </w:r>
                            <w:r w:rsidR="00FC7381"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bidi="ar"/>
                              </w:rPr>
                              <w:t>sanitizing</w:t>
                            </w:r>
                            <w:r w:rsidRPr="00767619">
                              <w:rPr>
                                <w:rFonts w:ascii="Segoe UI" w:eastAsia="Arial Unicode MS" w:hAnsi="Segoe UI" w:cs="Segoe UI"/>
                                <w:i/>
                                <w:iCs/>
                                <w:sz w:val="22"/>
                                <w:szCs w:val="22"/>
                                <w:lang w:val="en-IE" w:bidi="ar"/>
                              </w:rPr>
                              <w:t xml:space="preserve">. We found the parents comfortable with those kinds of tasks and willing to cooperate.    </w:t>
                            </w:r>
                          </w:p>
                          <w:p w14:paraId="74E6ECF6" w14:textId="77777777" w:rsidR="00697EF8" w:rsidRDefault="00697EF8" w:rsidP="0069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5B0E" id="Speech Bubble: Oval 9" o:spid="_x0000_s1034" type="#_x0000_t63" style="position:absolute;margin-left:-7.5pt;margin-top:9.95pt;width:298.5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" adj="6300,24300" fillcolor="white [3201]" strokecolor="#70ad47 [3209]" strokeweight="1pt">
                <v:textbox>
                  <w:txbxContent>
                    <w:p w14:paraId="052EF517" w14:textId="501DA8C6" w:rsidR="00697EF8" w:rsidRPr="00767619" w:rsidRDefault="00697EF8" w:rsidP="00697EF8">
                      <w:pPr>
                        <w:numPr>
                          <w:ilvl w:val="0"/>
                          <w:numId w:val="2"/>
                        </w:numPr>
                        <w:rPr>
                          <w:rFonts w:ascii="Segoe UI" w:eastAsia="Arial Unicode MS" w:hAnsi="Segoe UI" w:cs="Segoe UI"/>
                          <w:sz w:val="22"/>
                          <w:szCs w:val="22"/>
                          <w:lang w:val="en-IE" w:bidi="ar"/>
                        </w:rPr>
                      </w:pP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 w:bidi="ar"/>
                        </w:rPr>
                        <w:t xml:space="preserve">We invited 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bidi="ar"/>
                        </w:rPr>
                        <w:t>volunteers from each group of parents to assist with the ceremonies including stewarding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 w:bidi="ar"/>
                        </w:rPr>
                        <w:t xml:space="preserve"> and </w:t>
                      </w:r>
                      <w:r w:rsidR="00FC7381"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bidi="ar"/>
                        </w:rPr>
                        <w:t>sanitizing</w:t>
                      </w:r>
                      <w:r w:rsidRPr="00767619">
                        <w:rPr>
                          <w:rFonts w:ascii="Segoe UI" w:eastAsia="Arial Unicode MS" w:hAnsi="Segoe UI" w:cs="Segoe UI"/>
                          <w:i/>
                          <w:iCs/>
                          <w:sz w:val="22"/>
                          <w:szCs w:val="22"/>
                          <w:lang w:val="en-IE" w:bidi="ar"/>
                        </w:rPr>
                        <w:t xml:space="preserve">. We found the parents comfortable with those kinds of tasks and willing to cooperate.    </w:t>
                      </w:r>
                    </w:p>
                    <w:p w14:paraId="74E6ECF6" w14:textId="77777777" w:rsidR="00697EF8" w:rsidRDefault="00697EF8" w:rsidP="0069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EBAD550" w14:textId="70964C5B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50FC2748" w14:textId="747BE878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50923256" w14:textId="13A1F911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47DCC343" w14:textId="7B3BC31E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3EB957AD" w14:textId="67655266" w:rsidR="00697EF8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351708FE" w14:textId="77777777" w:rsidR="00697EF8" w:rsidRPr="00767619" w:rsidRDefault="00697EF8" w:rsidP="00767619">
      <w:pPr>
        <w:rPr>
          <w:rFonts w:ascii="Segoe UI" w:eastAsia="Arial Unicode MS" w:hAnsi="Segoe UI" w:cs="Segoe UI"/>
          <w:sz w:val="22"/>
          <w:szCs w:val="22"/>
          <w:lang w:val="en-IE"/>
        </w:rPr>
      </w:pPr>
    </w:p>
    <w:p w14:paraId="6959CFD7" w14:textId="712CEFEE" w:rsid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</w:rPr>
      </w:pPr>
    </w:p>
    <w:p w14:paraId="63FD6529" w14:textId="0B1EBEB9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</w:rPr>
      </w:pPr>
    </w:p>
    <w:p w14:paraId="3587771B" w14:textId="28F10D9E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</w:rPr>
      </w:pPr>
    </w:p>
    <w:p w14:paraId="42A432D3" w14:textId="303EACFC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</w:rPr>
      </w:pPr>
    </w:p>
    <w:p w14:paraId="6F7EFB56" w14:textId="757D107E" w:rsidR="00697EF8" w:rsidRDefault="00697EF8" w:rsidP="00767619">
      <w:pPr>
        <w:rPr>
          <w:rFonts w:ascii="Segoe UI" w:eastAsia="Arial Unicode MS" w:hAnsi="Segoe UI" w:cs="Segoe UI"/>
          <w:i/>
          <w:iCs/>
          <w:sz w:val="22"/>
          <w:szCs w:val="22"/>
        </w:rPr>
      </w:pPr>
    </w:p>
    <w:p w14:paraId="23CB4E4D" w14:textId="77777777" w:rsidR="00767619" w:rsidRPr="00767619" w:rsidRDefault="00767619" w:rsidP="00767619">
      <w:pPr>
        <w:rPr>
          <w:rFonts w:ascii="Segoe UI" w:eastAsia="Arial Unicode MS" w:hAnsi="Segoe UI" w:cs="Segoe UI"/>
          <w:i/>
          <w:iCs/>
          <w:sz w:val="22"/>
          <w:szCs w:val="22"/>
          <w:lang w:val="en-IE" w:bidi="ar"/>
        </w:rPr>
      </w:pPr>
    </w:p>
    <w:p w14:paraId="49879FD0" w14:textId="77777777" w:rsidR="00767619" w:rsidRPr="00767619" w:rsidRDefault="00767619" w:rsidP="00767619">
      <w:pPr>
        <w:rPr>
          <w:rFonts w:ascii="Segoe UI" w:eastAsia="Arial Unicode MS" w:hAnsi="Segoe UI" w:cs="Segoe UI"/>
          <w:sz w:val="22"/>
          <w:szCs w:val="22"/>
          <w:shd w:val="clear" w:color="auto" w:fill="FFFFFF"/>
          <w:lang w:val="en-IE"/>
        </w:rPr>
      </w:pPr>
      <w:r w:rsidRPr="00C15EF8">
        <w:rPr>
          <w:rFonts w:ascii="Segoe UI" w:eastAsia="Arial Unicode MS" w:hAnsi="Segoe UI" w:cs="Segoe UI"/>
          <w:color w:val="FF0000"/>
          <w:sz w:val="22"/>
          <w:szCs w:val="22"/>
          <w:shd w:val="clear" w:color="auto" w:fill="FFFFFF"/>
          <w:lang w:val="en-IE"/>
        </w:rPr>
        <w:t xml:space="preserve">* </w:t>
      </w:r>
      <w:r w:rsidRPr="00C15EF8">
        <w:rPr>
          <w:rFonts w:ascii="Segoe UI" w:eastAsia="Arial Unicode MS" w:hAnsi="Segoe UI" w:cs="Segoe UI"/>
          <w:b/>
          <w:bCs/>
          <w:color w:val="00B050"/>
          <w:sz w:val="22"/>
          <w:szCs w:val="22"/>
          <w:shd w:val="clear" w:color="auto" w:fill="FFFFFF"/>
          <w:lang w:val="en-IE"/>
        </w:rPr>
        <w:t>The registration of families and the zoom preparation session offer opportunities to hear something of what First Communion means to the families. Even a couple of references to what you hear could help personalise the welcome and the homily.</w:t>
      </w:r>
      <w:r w:rsidRPr="00C15EF8">
        <w:rPr>
          <w:rFonts w:ascii="Segoe UI" w:eastAsia="Arial Unicode MS" w:hAnsi="Segoe UI" w:cs="Segoe UI"/>
          <w:color w:val="00B050"/>
          <w:sz w:val="22"/>
          <w:szCs w:val="22"/>
          <w:shd w:val="clear" w:color="auto" w:fill="FFFFFF"/>
          <w:lang w:val="en-IE"/>
        </w:rPr>
        <w:t xml:space="preserve"> </w:t>
      </w:r>
    </w:p>
    <w:p w14:paraId="73A7F797" w14:textId="77777777" w:rsidR="00351925" w:rsidRPr="00767619" w:rsidRDefault="00351925">
      <w:pPr>
        <w:rPr>
          <w:rFonts w:ascii="Segoe UI" w:hAnsi="Segoe UI" w:cs="Segoe UI"/>
        </w:rPr>
      </w:pPr>
    </w:p>
    <w:sectPr w:rsidR="00351925" w:rsidRPr="00767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57DCA"/>
    <w:multiLevelType w:val="singleLevel"/>
    <w:tmpl w:val="9FA57DC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D5673A92"/>
    <w:multiLevelType w:val="singleLevel"/>
    <w:tmpl w:val="D5673A9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5B3045D"/>
    <w:multiLevelType w:val="hybridMultilevel"/>
    <w:tmpl w:val="148A3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19"/>
    <w:rsid w:val="000949E2"/>
    <w:rsid w:val="00293562"/>
    <w:rsid w:val="00351925"/>
    <w:rsid w:val="00586CB6"/>
    <w:rsid w:val="00697EF8"/>
    <w:rsid w:val="00767619"/>
    <w:rsid w:val="007C1451"/>
    <w:rsid w:val="00965DC9"/>
    <w:rsid w:val="00C15EF8"/>
    <w:rsid w:val="00F2275C"/>
    <w:rsid w:val="00F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59704537"/>
  <w15:chartTrackingRefBased/>
  <w15:docId w15:val="{D360778D-F3F8-4BCD-B976-94B736E8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19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Carroll</dc:creator>
  <cp:keywords/>
  <dc:description/>
  <cp:lastModifiedBy>Patricia Carroll</cp:lastModifiedBy>
  <cp:revision>10</cp:revision>
  <dcterms:created xsi:type="dcterms:W3CDTF">2021-06-21T13:00:00Z</dcterms:created>
  <dcterms:modified xsi:type="dcterms:W3CDTF">2021-06-23T15:42:00Z</dcterms:modified>
</cp:coreProperties>
</file>